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52C18" w14:textId="09ABF5E8" w:rsidR="007674AB" w:rsidRPr="009F3544" w:rsidRDefault="009011EE" w:rsidP="00EB79E5">
      <w:pPr>
        <w:pStyle w:val="Title"/>
        <w:tabs>
          <w:tab w:val="left" w:pos="7592"/>
        </w:tabs>
        <w:ind w:left="0"/>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58240" behindDoc="1" locked="0" layoutInCell="1" allowOverlap="1" wp14:anchorId="2505813A" wp14:editId="09072333">
            <wp:simplePos x="0" y="0"/>
            <wp:positionH relativeFrom="column">
              <wp:posOffset>4305300</wp:posOffset>
            </wp:positionH>
            <wp:positionV relativeFrom="paragraph">
              <wp:posOffset>0</wp:posOffset>
            </wp:positionV>
            <wp:extent cx="1051560" cy="1051560"/>
            <wp:effectExtent l="0" t="0" r="0" b="0"/>
            <wp:wrapTight wrapText="bothSides">
              <wp:wrapPolygon edited="0">
                <wp:start x="5478" y="1565"/>
                <wp:lineTo x="3522" y="3130"/>
                <wp:lineTo x="1174" y="6652"/>
                <wp:lineTo x="1565" y="19174"/>
                <wp:lineTo x="3522" y="19957"/>
                <wp:lineTo x="13304" y="20739"/>
                <wp:lineTo x="15261" y="20739"/>
                <wp:lineTo x="16043" y="19957"/>
                <wp:lineTo x="18783" y="15652"/>
                <wp:lineTo x="19565" y="14087"/>
                <wp:lineTo x="18391" y="12130"/>
                <wp:lineTo x="14870" y="8217"/>
                <wp:lineTo x="8609" y="1565"/>
                <wp:lineTo x="5478" y="1565"/>
              </wp:wrapPolygon>
            </wp:wrapTight>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51560" cy="1051560"/>
                    </a:xfrm>
                    <a:prstGeom prst="rect">
                      <a:avLst/>
                    </a:prstGeom>
                  </pic:spPr>
                </pic:pic>
              </a:graphicData>
            </a:graphic>
            <wp14:sizeRelH relativeFrom="margin">
              <wp14:pctWidth>0</wp14:pctWidth>
            </wp14:sizeRelH>
            <wp14:sizeRelV relativeFrom="margin">
              <wp14:pctHeight>0</wp14:pctHeight>
            </wp14:sizeRelV>
          </wp:anchor>
        </w:drawing>
      </w:r>
    </w:p>
    <w:p w14:paraId="61B0276A" w14:textId="77777777" w:rsidR="009011EE" w:rsidRDefault="009011EE" w:rsidP="00EB79E5">
      <w:pPr>
        <w:pStyle w:val="Title"/>
        <w:tabs>
          <w:tab w:val="left" w:pos="7592"/>
        </w:tabs>
        <w:ind w:left="0"/>
        <w:jc w:val="center"/>
        <w:rPr>
          <w:rFonts w:asciiTheme="minorHAnsi" w:hAnsiTheme="minorHAnsi" w:cstheme="minorHAnsi"/>
          <w:sz w:val="40"/>
          <w:szCs w:val="40"/>
        </w:rPr>
      </w:pPr>
    </w:p>
    <w:p w14:paraId="54602BEB" w14:textId="77777777" w:rsidR="008655DD" w:rsidRDefault="008655DD" w:rsidP="00EB79E5">
      <w:pPr>
        <w:pStyle w:val="Title"/>
        <w:tabs>
          <w:tab w:val="left" w:pos="7592"/>
        </w:tabs>
        <w:ind w:left="0"/>
        <w:jc w:val="center"/>
        <w:rPr>
          <w:rFonts w:asciiTheme="minorHAnsi" w:hAnsiTheme="minorHAnsi" w:cstheme="minorHAnsi"/>
          <w:sz w:val="40"/>
          <w:szCs w:val="40"/>
        </w:rPr>
      </w:pPr>
      <w:r>
        <w:rPr>
          <w:rFonts w:asciiTheme="minorHAnsi" w:hAnsiTheme="minorHAnsi" w:cstheme="minorHAnsi"/>
          <w:sz w:val="40"/>
          <w:szCs w:val="40"/>
        </w:rPr>
        <w:t xml:space="preserve">                               </w:t>
      </w:r>
    </w:p>
    <w:p w14:paraId="52FD2A6D" w14:textId="182EBEF3" w:rsidR="00D61041" w:rsidRPr="009F3544" w:rsidRDefault="00FA4A3E" w:rsidP="00104428">
      <w:pPr>
        <w:pStyle w:val="Title"/>
        <w:tabs>
          <w:tab w:val="left" w:pos="7592"/>
        </w:tabs>
        <w:spacing w:before="0"/>
        <w:ind w:left="0"/>
        <w:jc w:val="center"/>
        <w:rPr>
          <w:rFonts w:asciiTheme="minorHAnsi" w:hAnsiTheme="minorHAnsi" w:cstheme="minorHAnsi"/>
          <w:sz w:val="40"/>
          <w:szCs w:val="40"/>
        </w:rPr>
      </w:pPr>
      <w:r w:rsidRPr="009F3544">
        <w:rPr>
          <w:rFonts w:asciiTheme="minorHAnsi" w:hAnsiTheme="minorHAnsi" w:cstheme="minorHAnsi"/>
          <w:sz w:val="40"/>
          <w:szCs w:val="40"/>
        </w:rPr>
        <w:t>Religious Education</w:t>
      </w:r>
      <w:r w:rsidRPr="009F3544">
        <w:rPr>
          <w:rFonts w:asciiTheme="minorHAnsi" w:hAnsiTheme="minorHAnsi" w:cstheme="minorHAnsi"/>
          <w:spacing w:val="26"/>
          <w:sz w:val="40"/>
          <w:szCs w:val="40"/>
        </w:rPr>
        <w:t xml:space="preserve"> </w:t>
      </w:r>
      <w:r w:rsidRPr="009F3544">
        <w:rPr>
          <w:rFonts w:asciiTheme="minorHAnsi" w:hAnsiTheme="minorHAnsi" w:cstheme="minorHAnsi"/>
          <w:sz w:val="40"/>
          <w:szCs w:val="40"/>
        </w:rPr>
        <w:t>Progression</w:t>
      </w:r>
      <w:r w:rsidR="00EB79E5" w:rsidRPr="009F3544">
        <w:rPr>
          <w:rFonts w:asciiTheme="minorHAnsi" w:hAnsiTheme="minorHAnsi" w:cstheme="minorHAnsi"/>
          <w:sz w:val="40"/>
          <w:szCs w:val="40"/>
        </w:rPr>
        <w:t xml:space="preserve"> Map</w:t>
      </w:r>
    </w:p>
    <w:p w14:paraId="325F7181" w14:textId="58A94C3D" w:rsidR="00D61041" w:rsidRPr="009F3544" w:rsidRDefault="00FA4A3E" w:rsidP="00104428">
      <w:pPr>
        <w:rPr>
          <w:rFonts w:asciiTheme="minorHAnsi" w:hAnsiTheme="minorHAnsi" w:cstheme="minorHAnsi"/>
          <w:b/>
          <w:i/>
          <w:sz w:val="32"/>
          <w:szCs w:val="28"/>
        </w:rPr>
      </w:pPr>
      <w:r w:rsidRPr="009F3544">
        <w:rPr>
          <w:rFonts w:asciiTheme="minorHAnsi" w:hAnsiTheme="minorHAnsi" w:cstheme="minorHAnsi"/>
          <w:b/>
          <w:i/>
          <w:sz w:val="32"/>
          <w:szCs w:val="28"/>
        </w:rPr>
        <w:t>Principal Aim:</w:t>
      </w:r>
    </w:p>
    <w:p w14:paraId="7EB264E1" w14:textId="5E57C7CA" w:rsidR="00D61041" w:rsidRPr="008655DD" w:rsidRDefault="00FA4A3E" w:rsidP="00EB79E5">
      <w:pPr>
        <w:pStyle w:val="BodyText"/>
        <w:ind w:left="120" w:right="216"/>
        <w:rPr>
          <w:rFonts w:asciiTheme="minorHAnsi" w:hAnsiTheme="minorHAnsi" w:cstheme="minorHAnsi"/>
        </w:rPr>
      </w:pPr>
      <w:r w:rsidRPr="008655DD">
        <w:rPr>
          <w:rFonts w:asciiTheme="minorHAnsi" w:hAnsiTheme="minorHAnsi" w:cstheme="minorHAnsi"/>
        </w:rPr>
        <w:t>The principal aim of religious education is to explore what people believe and what difference this makes to how they live, so that pupils can gain the knowledge, understanding and skills needed to handle questions raised by religion and belief, reflecting on their own ideas and ways of living.</w:t>
      </w:r>
    </w:p>
    <w:tbl>
      <w:tblPr>
        <w:tblW w:w="1601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3"/>
        <w:gridCol w:w="14175"/>
      </w:tblGrid>
      <w:tr w:rsidR="00104428" w:rsidRPr="009F3544" w14:paraId="7F84414C" w14:textId="77777777" w:rsidTr="00104428">
        <w:trPr>
          <w:trHeight w:val="341"/>
        </w:trPr>
        <w:tc>
          <w:tcPr>
            <w:tcW w:w="16018" w:type="dxa"/>
            <w:gridSpan w:val="2"/>
            <w:shd w:val="clear" w:color="auto" w:fill="FFFF00"/>
          </w:tcPr>
          <w:p w14:paraId="6A093D5E" w14:textId="61FF77FB" w:rsidR="00104428" w:rsidRPr="009F3544" w:rsidRDefault="00104428">
            <w:pPr>
              <w:pStyle w:val="TableParagraph"/>
              <w:ind w:left="115" w:right="222"/>
              <w:rPr>
                <w:rFonts w:asciiTheme="minorHAnsi" w:hAnsiTheme="minorHAnsi" w:cstheme="minorHAnsi"/>
                <w:szCs w:val="20"/>
              </w:rPr>
            </w:pPr>
            <w:r w:rsidRPr="009F3544">
              <w:rPr>
                <w:rFonts w:asciiTheme="minorHAnsi" w:hAnsiTheme="minorHAnsi" w:cstheme="minorHAnsi"/>
                <w:b/>
                <w:szCs w:val="24"/>
              </w:rPr>
              <w:t>Religious Education in EYFS</w:t>
            </w:r>
          </w:p>
        </w:tc>
      </w:tr>
      <w:tr w:rsidR="00104428" w:rsidRPr="009F3544" w14:paraId="2B69F74E" w14:textId="77777777" w:rsidTr="00CF4120">
        <w:trPr>
          <w:trHeight w:val="1849"/>
        </w:trPr>
        <w:tc>
          <w:tcPr>
            <w:tcW w:w="16018" w:type="dxa"/>
            <w:gridSpan w:val="2"/>
            <w:shd w:val="clear" w:color="auto" w:fill="DAEEF3" w:themeFill="accent5" w:themeFillTint="33"/>
          </w:tcPr>
          <w:p w14:paraId="1EB4087E" w14:textId="77777777" w:rsidR="00104428" w:rsidRPr="009F3544" w:rsidRDefault="00104428">
            <w:pPr>
              <w:pStyle w:val="TableParagraph"/>
              <w:ind w:left="115" w:right="222"/>
              <w:rPr>
                <w:rFonts w:asciiTheme="minorHAnsi" w:hAnsiTheme="minorHAnsi" w:cstheme="minorHAnsi"/>
                <w:szCs w:val="20"/>
              </w:rPr>
            </w:pPr>
            <w:r w:rsidRPr="009F3544">
              <w:rPr>
                <w:rFonts w:asciiTheme="minorHAnsi" w:hAnsiTheme="minorHAnsi" w:cstheme="minorHAnsi"/>
                <w:szCs w:val="20"/>
              </w:rPr>
              <w:t xml:space="preserve">The agreed syllabus for RE sets out experiences, </w:t>
            </w:r>
            <w:proofErr w:type="gramStart"/>
            <w:r w:rsidRPr="009F3544">
              <w:rPr>
                <w:rFonts w:asciiTheme="minorHAnsi" w:hAnsiTheme="minorHAnsi" w:cstheme="minorHAnsi"/>
                <w:szCs w:val="20"/>
              </w:rPr>
              <w:t>opportunities</w:t>
            </w:r>
            <w:proofErr w:type="gramEnd"/>
            <w:r w:rsidRPr="009F3544">
              <w:rPr>
                <w:rFonts w:asciiTheme="minorHAnsi" w:hAnsiTheme="minorHAnsi" w:cstheme="minorHAnsi"/>
                <w:szCs w:val="20"/>
              </w:rPr>
              <w:t xml:space="preserve"> and appropriate topics for children in the Foundation Stage. The suggestions made for the EYFS RE are good learning in themselves. These also connect to the EYFS seven areas of learning. Planned teaching experiences will support children’s learning and development needs, as identified through holistic assessment. Good Early Years teaching stems from children’s own experience. Many practitioners will find ways to draw on the wealth of religious or spiritual experiences that some families may bring with them.</w:t>
            </w:r>
          </w:p>
          <w:p w14:paraId="7BB68437" w14:textId="77777777" w:rsidR="00104428" w:rsidRPr="009F3544" w:rsidRDefault="00104428">
            <w:pPr>
              <w:pStyle w:val="TableParagraph"/>
              <w:spacing w:before="1" w:line="242" w:lineRule="auto"/>
              <w:ind w:left="115" w:right="250"/>
              <w:rPr>
                <w:rFonts w:asciiTheme="minorHAnsi" w:hAnsiTheme="minorHAnsi" w:cstheme="minorHAnsi"/>
                <w:szCs w:val="20"/>
              </w:rPr>
            </w:pPr>
            <w:r w:rsidRPr="009F3544">
              <w:rPr>
                <w:rFonts w:asciiTheme="minorHAnsi" w:hAnsiTheme="minorHAnsi" w:cstheme="minorHAnsi"/>
                <w:szCs w:val="20"/>
              </w:rPr>
              <w:t>The EYFS statutory framework also outlines an expectation that practitioners reflect on the different ways in which children learn and the characteristics of effective learning:</w:t>
            </w:r>
          </w:p>
          <w:p w14:paraId="23FB25E6" w14:textId="77777777" w:rsidR="00104428" w:rsidRPr="009F3544" w:rsidRDefault="00104428">
            <w:pPr>
              <w:pStyle w:val="TableParagraph"/>
              <w:numPr>
                <w:ilvl w:val="0"/>
                <w:numId w:val="17"/>
              </w:numPr>
              <w:tabs>
                <w:tab w:val="left" w:pos="266"/>
              </w:tabs>
              <w:spacing w:line="263" w:lineRule="exact"/>
              <w:ind w:left="265" w:hanging="151"/>
              <w:rPr>
                <w:rFonts w:asciiTheme="minorHAnsi" w:hAnsiTheme="minorHAnsi" w:cstheme="minorHAnsi"/>
                <w:szCs w:val="20"/>
              </w:rPr>
            </w:pPr>
            <w:r w:rsidRPr="009F3544">
              <w:rPr>
                <w:rFonts w:asciiTheme="minorHAnsi" w:hAnsiTheme="minorHAnsi" w:cstheme="minorHAnsi"/>
                <w:szCs w:val="20"/>
              </w:rPr>
              <w:t>Playing and exploring – children investigate and experience things, and ‘have a</w:t>
            </w:r>
            <w:r w:rsidRPr="009F3544">
              <w:rPr>
                <w:rFonts w:asciiTheme="minorHAnsi" w:hAnsiTheme="minorHAnsi" w:cstheme="minorHAnsi"/>
                <w:spacing w:val="-30"/>
                <w:szCs w:val="20"/>
              </w:rPr>
              <w:t xml:space="preserve"> </w:t>
            </w:r>
            <w:r w:rsidRPr="009F3544">
              <w:rPr>
                <w:rFonts w:asciiTheme="minorHAnsi" w:hAnsiTheme="minorHAnsi" w:cstheme="minorHAnsi"/>
                <w:szCs w:val="20"/>
              </w:rPr>
              <w:t>go’.</w:t>
            </w:r>
          </w:p>
          <w:p w14:paraId="74E99C07" w14:textId="4133F7FD" w:rsidR="00104428" w:rsidRPr="009F3544" w:rsidRDefault="00104428">
            <w:pPr>
              <w:pStyle w:val="TableParagraph"/>
              <w:numPr>
                <w:ilvl w:val="0"/>
                <w:numId w:val="17"/>
              </w:numPr>
              <w:tabs>
                <w:tab w:val="left" w:pos="266"/>
              </w:tabs>
              <w:spacing w:line="276" w:lineRule="exact"/>
              <w:ind w:left="265" w:hanging="151"/>
              <w:rPr>
                <w:rFonts w:asciiTheme="minorHAnsi" w:hAnsiTheme="minorHAnsi" w:cstheme="minorHAnsi"/>
                <w:szCs w:val="20"/>
              </w:rPr>
            </w:pPr>
            <w:r w:rsidRPr="009F3544">
              <w:rPr>
                <w:rFonts w:asciiTheme="minorHAnsi" w:hAnsiTheme="minorHAnsi" w:cstheme="minorHAnsi"/>
                <w:szCs w:val="20"/>
              </w:rPr>
              <w:t xml:space="preserve">Active learning – children concentrate and keep on trying if they encounter </w:t>
            </w:r>
            <w:proofErr w:type="gramStart"/>
            <w:r w:rsidRPr="009F3544">
              <w:rPr>
                <w:rFonts w:asciiTheme="minorHAnsi" w:hAnsiTheme="minorHAnsi" w:cstheme="minorHAnsi"/>
                <w:szCs w:val="20"/>
              </w:rPr>
              <w:t>difficulties, and</w:t>
            </w:r>
            <w:proofErr w:type="gramEnd"/>
            <w:r w:rsidRPr="009F3544">
              <w:rPr>
                <w:rFonts w:asciiTheme="minorHAnsi" w:hAnsiTheme="minorHAnsi" w:cstheme="minorHAnsi"/>
                <w:szCs w:val="20"/>
              </w:rPr>
              <w:t xml:space="preserve"> enjoy</w:t>
            </w:r>
            <w:r>
              <w:rPr>
                <w:rFonts w:asciiTheme="minorHAnsi" w:hAnsiTheme="minorHAnsi" w:cstheme="minorHAnsi"/>
                <w:szCs w:val="20"/>
              </w:rPr>
              <w:t xml:space="preserve"> </w:t>
            </w:r>
            <w:r w:rsidRPr="009F3544">
              <w:rPr>
                <w:rFonts w:asciiTheme="minorHAnsi" w:hAnsiTheme="minorHAnsi" w:cstheme="minorHAnsi"/>
                <w:spacing w:val="-48"/>
                <w:szCs w:val="20"/>
              </w:rPr>
              <w:t xml:space="preserve">    </w:t>
            </w:r>
            <w:r w:rsidRPr="009F3544">
              <w:rPr>
                <w:rFonts w:asciiTheme="minorHAnsi" w:hAnsiTheme="minorHAnsi" w:cstheme="minorHAnsi"/>
                <w:szCs w:val="20"/>
              </w:rPr>
              <w:t>achievements.</w:t>
            </w:r>
          </w:p>
          <w:p w14:paraId="4113B094" w14:textId="15D0D6E4" w:rsidR="00104428" w:rsidRPr="009F3544" w:rsidRDefault="00104428">
            <w:pPr>
              <w:pStyle w:val="TableParagraph"/>
              <w:numPr>
                <w:ilvl w:val="0"/>
                <w:numId w:val="17"/>
              </w:numPr>
              <w:tabs>
                <w:tab w:val="left" w:pos="271"/>
              </w:tabs>
              <w:spacing w:before="13" w:line="276" w:lineRule="exact"/>
              <w:ind w:right="379" w:firstLine="0"/>
              <w:rPr>
                <w:rFonts w:asciiTheme="minorHAnsi" w:hAnsiTheme="minorHAnsi" w:cstheme="minorHAnsi"/>
                <w:sz w:val="20"/>
                <w:szCs w:val="18"/>
              </w:rPr>
            </w:pPr>
            <w:r w:rsidRPr="009F3544">
              <w:rPr>
                <w:rFonts w:asciiTheme="minorHAnsi" w:hAnsiTheme="minorHAnsi" w:cstheme="minorHAnsi"/>
                <w:szCs w:val="20"/>
              </w:rPr>
              <w:t xml:space="preserve">Creating and thinking critically – children have and develop their own ideas, make links between </w:t>
            </w:r>
            <w:proofErr w:type="gramStart"/>
            <w:r w:rsidRPr="009F3544">
              <w:rPr>
                <w:rFonts w:asciiTheme="minorHAnsi" w:hAnsiTheme="minorHAnsi" w:cstheme="minorHAnsi"/>
                <w:spacing w:val="2"/>
                <w:szCs w:val="20"/>
              </w:rPr>
              <w:t>ideas</w:t>
            </w:r>
            <w:proofErr w:type="gramEnd"/>
            <w:r w:rsidRPr="009F3544">
              <w:rPr>
                <w:rFonts w:asciiTheme="minorHAnsi" w:hAnsiTheme="minorHAnsi" w:cstheme="minorHAnsi"/>
                <w:spacing w:val="2"/>
                <w:szCs w:val="20"/>
              </w:rPr>
              <w:t xml:space="preserve"> and </w:t>
            </w:r>
            <w:r w:rsidRPr="009F3544">
              <w:rPr>
                <w:rFonts w:asciiTheme="minorHAnsi" w:hAnsiTheme="minorHAnsi" w:cstheme="minorHAnsi"/>
                <w:szCs w:val="20"/>
              </w:rPr>
              <w:t>develop strategies for doing</w:t>
            </w:r>
            <w:r w:rsidRPr="009F3544">
              <w:rPr>
                <w:rFonts w:asciiTheme="minorHAnsi" w:hAnsiTheme="minorHAnsi" w:cstheme="minorHAnsi"/>
                <w:spacing w:val="-6"/>
                <w:szCs w:val="20"/>
              </w:rPr>
              <w:t xml:space="preserve"> </w:t>
            </w:r>
            <w:r w:rsidRPr="009F3544">
              <w:rPr>
                <w:rFonts w:asciiTheme="minorHAnsi" w:hAnsiTheme="minorHAnsi" w:cstheme="minorHAnsi"/>
                <w:szCs w:val="20"/>
              </w:rPr>
              <w:t>things.</w:t>
            </w:r>
          </w:p>
        </w:tc>
      </w:tr>
      <w:tr w:rsidR="00D61041" w:rsidRPr="009F3544" w14:paraId="7C02287B" w14:textId="77777777" w:rsidTr="00104428">
        <w:trPr>
          <w:trHeight w:val="1552"/>
        </w:trPr>
        <w:tc>
          <w:tcPr>
            <w:tcW w:w="1843" w:type="dxa"/>
            <w:shd w:val="clear" w:color="auto" w:fill="D6E3BC" w:themeFill="accent3" w:themeFillTint="66"/>
          </w:tcPr>
          <w:p w14:paraId="62D373C3" w14:textId="77777777" w:rsidR="00D61041" w:rsidRPr="008655DD" w:rsidRDefault="00FA4A3E">
            <w:pPr>
              <w:pStyle w:val="TableParagraph"/>
              <w:spacing w:before="2" w:line="247" w:lineRule="auto"/>
              <w:ind w:left="115"/>
              <w:rPr>
                <w:rFonts w:asciiTheme="minorHAnsi" w:hAnsiTheme="minorHAnsi" w:cstheme="minorHAnsi"/>
                <w:b/>
              </w:rPr>
            </w:pPr>
            <w:r w:rsidRPr="008655DD">
              <w:rPr>
                <w:rFonts w:asciiTheme="minorHAnsi" w:hAnsiTheme="minorHAnsi" w:cstheme="minorHAnsi"/>
                <w:b/>
                <w:w w:val="95"/>
              </w:rPr>
              <w:t xml:space="preserve">Communication and </w:t>
            </w:r>
            <w:r w:rsidRPr="008655DD">
              <w:rPr>
                <w:rFonts w:asciiTheme="minorHAnsi" w:hAnsiTheme="minorHAnsi" w:cstheme="minorHAnsi"/>
                <w:b/>
              </w:rPr>
              <w:t>language</w:t>
            </w:r>
          </w:p>
        </w:tc>
        <w:tc>
          <w:tcPr>
            <w:tcW w:w="14175" w:type="dxa"/>
            <w:shd w:val="clear" w:color="auto" w:fill="D6E3BC" w:themeFill="accent3" w:themeFillTint="66"/>
          </w:tcPr>
          <w:p w14:paraId="650CF7DF" w14:textId="77777777" w:rsidR="00D61041" w:rsidRPr="009F3544" w:rsidRDefault="00FA4A3E">
            <w:pPr>
              <w:pStyle w:val="TableParagraph"/>
              <w:spacing w:before="2"/>
              <w:ind w:left="115"/>
              <w:rPr>
                <w:rFonts w:asciiTheme="minorHAnsi" w:hAnsiTheme="minorHAnsi" w:cstheme="minorHAnsi"/>
                <w:szCs w:val="24"/>
              </w:rPr>
            </w:pPr>
            <w:r w:rsidRPr="009F3544">
              <w:rPr>
                <w:rFonts w:asciiTheme="minorHAnsi" w:hAnsiTheme="minorHAnsi" w:cstheme="minorHAnsi"/>
                <w:szCs w:val="24"/>
              </w:rPr>
              <w:t>Children know how to:</w:t>
            </w:r>
          </w:p>
          <w:p w14:paraId="3D8E25C4" w14:textId="77777777" w:rsidR="00D61041" w:rsidRPr="009F3544" w:rsidRDefault="00FA4A3E" w:rsidP="00EB79E5">
            <w:pPr>
              <w:pStyle w:val="TableParagraph"/>
              <w:numPr>
                <w:ilvl w:val="0"/>
                <w:numId w:val="16"/>
              </w:numPr>
              <w:tabs>
                <w:tab w:val="left" w:pos="834"/>
                <w:tab w:val="left" w:pos="835"/>
              </w:tabs>
              <w:rPr>
                <w:rFonts w:asciiTheme="minorHAnsi" w:hAnsiTheme="minorHAnsi" w:cstheme="minorHAnsi"/>
                <w:szCs w:val="24"/>
              </w:rPr>
            </w:pPr>
            <w:r w:rsidRPr="009F3544">
              <w:rPr>
                <w:rFonts w:asciiTheme="minorHAnsi" w:hAnsiTheme="minorHAnsi" w:cstheme="minorHAnsi"/>
                <w:szCs w:val="24"/>
              </w:rPr>
              <w:t>Listen</w:t>
            </w:r>
            <w:r w:rsidRPr="009F3544">
              <w:rPr>
                <w:rFonts w:asciiTheme="minorHAnsi" w:hAnsiTheme="minorHAnsi" w:cstheme="minorHAnsi"/>
                <w:spacing w:val="-16"/>
                <w:szCs w:val="24"/>
              </w:rPr>
              <w:t xml:space="preserve"> </w:t>
            </w:r>
            <w:r w:rsidRPr="009F3544">
              <w:rPr>
                <w:rFonts w:asciiTheme="minorHAnsi" w:hAnsiTheme="minorHAnsi" w:cstheme="minorHAnsi"/>
                <w:szCs w:val="24"/>
              </w:rPr>
              <w:t>with</w:t>
            </w:r>
            <w:r w:rsidRPr="009F3544">
              <w:rPr>
                <w:rFonts w:asciiTheme="minorHAnsi" w:hAnsiTheme="minorHAnsi" w:cstheme="minorHAnsi"/>
                <w:spacing w:val="-20"/>
                <w:szCs w:val="24"/>
              </w:rPr>
              <w:t xml:space="preserve"> </w:t>
            </w:r>
            <w:r w:rsidRPr="009F3544">
              <w:rPr>
                <w:rFonts w:asciiTheme="minorHAnsi" w:hAnsiTheme="minorHAnsi" w:cstheme="minorHAnsi"/>
                <w:szCs w:val="24"/>
              </w:rPr>
              <w:t>enjoyment</w:t>
            </w:r>
            <w:r w:rsidRPr="009F3544">
              <w:rPr>
                <w:rFonts w:asciiTheme="minorHAnsi" w:hAnsiTheme="minorHAnsi" w:cstheme="minorHAnsi"/>
                <w:spacing w:val="-18"/>
                <w:szCs w:val="24"/>
              </w:rPr>
              <w:t xml:space="preserve"> </w:t>
            </w:r>
            <w:r w:rsidRPr="009F3544">
              <w:rPr>
                <w:rFonts w:asciiTheme="minorHAnsi" w:hAnsiTheme="minorHAnsi" w:cstheme="minorHAnsi"/>
                <w:szCs w:val="24"/>
              </w:rPr>
              <w:t>to</w:t>
            </w:r>
            <w:r w:rsidRPr="009F3544">
              <w:rPr>
                <w:rFonts w:asciiTheme="minorHAnsi" w:hAnsiTheme="minorHAnsi" w:cstheme="minorHAnsi"/>
                <w:spacing w:val="-18"/>
                <w:szCs w:val="24"/>
              </w:rPr>
              <w:t xml:space="preserve"> </w:t>
            </w:r>
            <w:r w:rsidRPr="009F3544">
              <w:rPr>
                <w:rFonts w:asciiTheme="minorHAnsi" w:hAnsiTheme="minorHAnsi" w:cstheme="minorHAnsi"/>
                <w:szCs w:val="24"/>
              </w:rPr>
              <w:t>stories,</w:t>
            </w:r>
            <w:r w:rsidRPr="009F3544">
              <w:rPr>
                <w:rFonts w:asciiTheme="minorHAnsi" w:hAnsiTheme="minorHAnsi" w:cstheme="minorHAnsi"/>
                <w:spacing w:val="-18"/>
                <w:szCs w:val="24"/>
              </w:rPr>
              <w:t xml:space="preserve"> </w:t>
            </w:r>
            <w:r w:rsidRPr="009F3544">
              <w:rPr>
                <w:rFonts w:asciiTheme="minorHAnsi" w:hAnsiTheme="minorHAnsi" w:cstheme="minorHAnsi"/>
                <w:szCs w:val="24"/>
              </w:rPr>
              <w:t>songs</w:t>
            </w:r>
            <w:r w:rsidRPr="009F3544">
              <w:rPr>
                <w:rFonts w:asciiTheme="minorHAnsi" w:hAnsiTheme="minorHAnsi" w:cstheme="minorHAnsi"/>
                <w:spacing w:val="-18"/>
                <w:szCs w:val="24"/>
              </w:rPr>
              <w:t xml:space="preserve"> </w:t>
            </w:r>
            <w:r w:rsidRPr="009F3544">
              <w:rPr>
                <w:rFonts w:asciiTheme="minorHAnsi" w:hAnsiTheme="minorHAnsi" w:cstheme="minorHAnsi"/>
                <w:szCs w:val="24"/>
              </w:rPr>
              <w:t>and</w:t>
            </w:r>
            <w:r w:rsidRPr="009F3544">
              <w:rPr>
                <w:rFonts w:asciiTheme="minorHAnsi" w:hAnsiTheme="minorHAnsi" w:cstheme="minorHAnsi"/>
                <w:spacing w:val="-22"/>
                <w:szCs w:val="24"/>
              </w:rPr>
              <w:t xml:space="preserve"> </w:t>
            </w:r>
            <w:r w:rsidRPr="009F3544">
              <w:rPr>
                <w:rFonts w:asciiTheme="minorHAnsi" w:hAnsiTheme="minorHAnsi" w:cstheme="minorHAnsi"/>
                <w:szCs w:val="24"/>
              </w:rPr>
              <w:t>poems</w:t>
            </w:r>
            <w:r w:rsidRPr="009F3544">
              <w:rPr>
                <w:rFonts w:asciiTheme="minorHAnsi" w:hAnsiTheme="minorHAnsi" w:cstheme="minorHAnsi"/>
                <w:spacing w:val="-22"/>
                <w:szCs w:val="24"/>
              </w:rPr>
              <w:t xml:space="preserve"> </w:t>
            </w:r>
            <w:r w:rsidRPr="009F3544">
              <w:rPr>
                <w:rFonts w:asciiTheme="minorHAnsi" w:hAnsiTheme="minorHAnsi" w:cstheme="minorHAnsi"/>
                <w:szCs w:val="24"/>
              </w:rPr>
              <w:t>from</w:t>
            </w:r>
            <w:r w:rsidRPr="009F3544">
              <w:rPr>
                <w:rFonts w:asciiTheme="minorHAnsi" w:hAnsiTheme="minorHAnsi" w:cstheme="minorHAnsi"/>
                <w:spacing w:val="-16"/>
                <w:szCs w:val="24"/>
              </w:rPr>
              <w:t xml:space="preserve"> </w:t>
            </w:r>
            <w:r w:rsidRPr="009F3544">
              <w:rPr>
                <w:rFonts w:asciiTheme="minorHAnsi" w:hAnsiTheme="minorHAnsi" w:cstheme="minorHAnsi"/>
                <w:szCs w:val="24"/>
              </w:rPr>
              <w:t>different</w:t>
            </w:r>
            <w:r w:rsidRPr="009F3544">
              <w:rPr>
                <w:rFonts w:asciiTheme="minorHAnsi" w:hAnsiTheme="minorHAnsi" w:cstheme="minorHAnsi"/>
                <w:spacing w:val="-17"/>
                <w:szCs w:val="24"/>
              </w:rPr>
              <w:t xml:space="preserve"> </w:t>
            </w:r>
            <w:r w:rsidRPr="009F3544">
              <w:rPr>
                <w:rFonts w:asciiTheme="minorHAnsi" w:hAnsiTheme="minorHAnsi" w:cstheme="minorHAnsi"/>
                <w:szCs w:val="24"/>
              </w:rPr>
              <w:t>communities</w:t>
            </w:r>
            <w:r w:rsidRPr="009F3544">
              <w:rPr>
                <w:rFonts w:asciiTheme="minorHAnsi" w:hAnsiTheme="minorHAnsi" w:cstheme="minorHAnsi"/>
                <w:spacing w:val="-23"/>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7"/>
                <w:szCs w:val="24"/>
              </w:rPr>
              <w:t xml:space="preserve"> </w:t>
            </w:r>
            <w:r w:rsidRPr="009F3544">
              <w:rPr>
                <w:rFonts w:asciiTheme="minorHAnsi" w:hAnsiTheme="minorHAnsi" w:cstheme="minorHAnsi"/>
                <w:szCs w:val="24"/>
              </w:rPr>
              <w:t>traditions</w:t>
            </w:r>
            <w:r w:rsidRPr="009F3544">
              <w:rPr>
                <w:rFonts w:asciiTheme="minorHAnsi" w:hAnsiTheme="minorHAnsi" w:cstheme="minorHAnsi"/>
                <w:spacing w:val="-22"/>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2"/>
                <w:szCs w:val="24"/>
              </w:rPr>
              <w:t xml:space="preserve"> </w:t>
            </w:r>
            <w:r w:rsidRPr="009F3544">
              <w:rPr>
                <w:rFonts w:asciiTheme="minorHAnsi" w:hAnsiTheme="minorHAnsi" w:cstheme="minorHAnsi"/>
                <w:szCs w:val="24"/>
              </w:rPr>
              <w:t>respond</w:t>
            </w:r>
            <w:r w:rsidRPr="009F3544">
              <w:rPr>
                <w:rFonts w:asciiTheme="minorHAnsi" w:hAnsiTheme="minorHAnsi" w:cstheme="minorHAnsi"/>
                <w:spacing w:val="-18"/>
                <w:szCs w:val="24"/>
              </w:rPr>
              <w:t xml:space="preserve"> </w:t>
            </w:r>
            <w:r w:rsidRPr="009F3544">
              <w:rPr>
                <w:rFonts w:asciiTheme="minorHAnsi" w:hAnsiTheme="minorHAnsi" w:cstheme="minorHAnsi"/>
                <w:szCs w:val="24"/>
              </w:rPr>
              <w:t>with</w:t>
            </w:r>
            <w:r w:rsidRPr="009F3544">
              <w:rPr>
                <w:rFonts w:asciiTheme="minorHAnsi" w:hAnsiTheme="minorHAnsi" w:cstheme="minorHAnsi"/>
                <w:spacing w:val="-15"/>
                <w:szCs w:val="24"/>
              </w:rPr>
              <w:t xml:space="preserve"> </w:t>
            </w:r>
            <w:r w:rsidRPr="009F3544">
              <w:rPr>
                <w:rFonts w:asciiTheme="minorHAnsi" w:hAnsiTheme="minorHAnsi" w:cstheme="minorHAnsi"/>
                <w:szCs w:val="24"/>
              </w:rPr>
              <w:t>relevant</w:t>
            </w:r>
            <w:r w:rsidRPr="009F3544">
              <w:rPr>
                <w:rFonts w:asciiTheme="minorHAnsi" w:hAnsiTheme="minorHAnsi" w:cstheme="minorHAnsi"/>
                <w:spacing w:val="-18"/>
                <w:szCs w:val="24"/>
              </w:rPr>
              <w:t xml:space="preserve"> </w:t>
            </w:r>
            <w:r w:rsidRPr="009F3544">
              <w:rPr>
                <w:rFonts w:asciiTheme="minorHAnsi" w:hAnsiTheme="minorHAnsi" w:cstheme="minorHAnsi"/>
                <w:szCs w:val="24"/>
              </w:rPr>
              <w:t>comments,</w:t>
            </w:r>
            <w:r w:rsidRPr="009F3544">
              <w:rPr>
                <w:rFonts w:asciiTheme="minorHAnsi" w:hAnsiTheme="minorHAnsi" w:cstheme="minorHAnsi"/>
                <w:spacing w:val="-18"/>
                <w:szCs w:val="24"/>
              </w:rPr>
              <w:t xml:space="preserve"> </w:t>
            </w:r>
            <w:proofErr w:type="gramStart"/>
            <w:r w:rsidRPr="009F3544">
              <w:rPr>
                <w:rFonts w:asciiTheme="minorHAnsi" w:hAnsiTheme="minorHAnsi" w:cstheme="minorHAnsi"/>
                <w:szCs w:val="24"/>
              </w:rPr>
              <w:t>questions</w:t>
            </w:r>
            <w:proofErr w:type="gramEnd"/>
            <w:r w:rsidRPr="009F3544">
              <w:rPr>
                <w:rFonts w:asciiTheme="minorHAnsi" w:hAnsiTheme="minorHAnsi" w:cstheme="minorHAnsi"/>
                <w:spacing w:val="-18"/>
                <w:szCs w:val="24"/>
              </w:rPr>
              <w:t xml:space="preserve"> </w:t>
            </w:r>
            <w:r w:rsidRPr="009F3544">
              <w:rPr>
                <w:rFonts w:asciiTheme="minorHAnsi" w:hAnsiTheme="minorHAnsi" w:cstheme="minorHAnsi"/>
                <w:szCs w:val="24"/>
              </w:rPr>
              <w:t>or</w:t>
            </w:r>
            <w:r w:rsidRPr="009F3544">
              <w:rPr>
                <w:rFonts w:asciiTheme="minorHAnsi" w:hAnsiTheme="minorHAnsi" w:cstheme="minorHAnsi"/>
                <w:spacing w:val="-26"/>
                <w:szCs w:val="24"/>
              </w:rPr>
              <w:t xml:space="preserve"> </w:t>
            </w:r>
            <w:r w:rsidRPr="009F3544">
              <w:rPr>
                <w:rFonts w:asciiTheme="minorHAnsi" w:hAnsiTheme="minorHAnsi" w:cstheme="minorHAnsi"/>
                <w:szCs w:val="24"/>
              </w:rPr>
              <w:t>actions.</w:t>
            </w:r>
          </w:p>
          <w:p w14:paraId="114B9E6E" w14:textId="07D0AE37" w:rsidR="00D61041" w:rsidRPr="009F3544" w:rsidRDefault="00FA4A3E" w:rsidP="00EB79E5">
            <w:pPr>
              <w:pStyle w:val="TableParagraph"/>
              <w:numPr>
                <w:ilvl w:val="0"/>
                <w:numId w:val="16"/>
              </w:numPr>
              <w:tabs>
                <w:tab w:val="left" w:pos="834"/>
                <w:tab w:val="left" w:pos="835"/>
              </w:tabs>
              <w:rPr>
                <w:rFonts w:asciiTheme="minorHAnsi" w:hAnsiTheme="minorHAnsi" w:cstheme="minorHAnsi"/>
                <w:szCs w:val="24"/>
              </w:rPr>
            </w:pPr>
            <w:r w:rsidRPr="009F3544">
              <w:rPr>
                <w:rFonts w:asciiTheme="minorHAnsi" w:hAnsiTheme="minorHAnsi" w:cstheme="minorHAnsi"/>
                <w:szCs w:val="24"/>
              </w:rPr>
              <w:t>Use</w:t>
            </w:r>
            <w:r w:rsidRPr="009F3544">
              <w:rPr>
                <w:rFonts w:asciiTheme="minorHAnsi" w:hAnsiTheme="minorHAnsi" w:cstheme="minorHAnsi"/>
                <w:spacing w:val="-11"/>
                <w:szCs w:val="24"/>
              </w:rPr>
              <w:t xml:space="preserve"> </w:t>
            </w:r>
            <w:proofErr w:type="gramStart"/>
            <w:r w:rsidRPr="009F3544">
              <w:rPr>
                <w:rFonts w:asciiTheme="minorHAnsi" w:hAnsiTheme="minorHAnsi" w:cstheme="minorHAnsi"/>
                <w:szCs w:val="24"/>
              </w:rPr>
              <w:t>talk</w:t>
            </w:r>
            <w:proofErr w:type="gramEnd"/>
            <w:r w:rsidRPr="009F3544">
              <w:rPr>
                <w:rFonts w:asciiTheme="minorHAnsi" w:hAnsiTheme="minorHAnsi" w:cstheme="minorHAnsi"/>
                <w:spacing w:val="-11"/>
                <w:szCs w:val="24"/>
              </w:rPr>
              <w:t xml:space="preserve"> </w:t>
            </w:r>
            <w:r w:rsidRPr="009F3544">
              <w:rPr>
                <w:rFonts w:asciiTheme="minorHAnsi" w:hAnsiTheme="minorHAnsi" w:cstheme="minorHAnsi"/>
                <w:szCs w:val="24"/>
              </w:rPr>
              <w:t>to</w:t>
            </w:r>
            <w:r w:rsidRPr="009F3544">
              <w:rPr>
                <w:rFonts w:asciiTheme="minorHAnsi" w:hAnsiTheme="minorHAnsi" w:cstheme="minorHAnsi"/>
                <w:spacing w:val="-12"/>
                <w:szCs w:val="24"/>
              </w:rPr>
              <w:t xml:space="preserve"> </w:t>
            </w:r>
            <w:proofErr w:type="spellStart"/>
            <w:r w:rsidRPr="009F3544">
              <w:rPr>
                <w:rFonts w:asciiTheme="minorHAnsi" w:hAnsiTheme="minorHAnsi" w:cstheme="minorHAnsi"/>
                <w:szCs w:val="24"/>
              </w:rPr>
              <w:t>organise</w:t>
            </w:r>
            <w:proofErr w:type="spellEnd"/>
            <w:r w:rsidRPr="009F3544">
              <w:rPr>
                <w:rFonts w:asciiTheme="minorHAnsi" w:hAnsiTheme="minorHAnsi" w:cstheme="minorHAnsi"/>
                <w:szCs w:val="24"/>
              </w:rPr>
              <w:t>,</w:t>
            </w:r>
            <w:r w:rsidRPr="009F3544">
              <w:rPr>
                <w:rFonts w:asciiTheme="minorHAnsi" w:hAnsiTheme="minorHAnsi" w:cstheme="minorHAnsi"/>
                <w:spacing w:val="-13"/>
                <w:szCs w:val="24"/>
              </w:rPr>
              <w:t xml:space="preserve"> </w:t>
            </w:r>
            <w:r w:rsidRPr="009F3544">
              <w:rPr>
                <w:rFonts w:asciiTheme="minorHAnsi" w:hAnsiTheme="minorHAnsi" w:cstheme="minorHAnsi"/>
                <w:szCs w:val="24"/>
              </w:rPr>
              <w:t>sequence</w:t>
            </w:r>
            <w:r w:rsidRPr="009F3544">
              <w:rPr>
                <w:rFonts w:asciiTheme="minorHAnsi" w:hAnsiTheme="minorHAnsi" w:cstheme="minorHAnsi"/>
                <w:spacing w:val="-9"/>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2"/>
                <w:szCs w:val="24"/>
              </w:rPr>
              <w:t xml:space="preserve"> </w:t>
            </w:r>
            <w:r w:rsidRPr="009F3544">
              <w:rPr>
                <w:rFonts w:asciiTheme="minorHAnsi" w:hAnsiTheme="minorHAnsi" w:cstheme="minorHAnsi"/>
                <w:szCs w:val="24"/>
              </w:rPr>
              <w:t>clarify</w:t>
            </w:r>
            <w:r w:rsidRPr="009F3544">
              <w:rPr>
                <w:rFonts w:asciiTheme="minorHAnsi" w:hAnsiTheme="minorHAnsi" w:cstheme="minorHAnsi"/>
                <w:spacing w:val="-15"/>
                <w:szCs w:val="24"/>
              </w:rPr>
              <w:t xml:space="preserve"> </w:t>
            </w:r>
            <w:r w:rsidRPr="009F3544">
              <w:rPr>
                <w:rFonts w:asciiTheme="minorHAnsi" w:hAnsiTheme="minorHAnsi" w:cstheme="minorHAnsi"/>
                <w:szCs w:val="24"/>
              </w:rPr>
              <w:t>thinking,</w:t>
            </w:r>
            <w:r w:rsidRPr="009F3544">
              <w:rPr>
                <w:rFonts w:asciiTheme="minorHAnsi" w:hAnsiTheme="minorHAnsi" w:cstheme="minorHAnsi"/>
                <w:spacing w:val="-13"/>
                <w:szCs w:val="24"/>
              </w:rPr>
              <w:t xml:space="preserve"> </w:t>
            </w:r>
            <w:r w:rsidRPr="009F3544">
              <w:rPr>
                <w:rFonts w:asciiTheme="minorHAnsi" w:hAnsiTheme="minorHAnsi" w:cstheme="minorHAnsi"/>
                <w:szCs w:val="24"/>
              </w:rPr>
              <w:t>ideas,</w:t>
            </w:r>
            <w:r w:rsidRPr="009F3544">
              <w:rPr>
                <w:rFonts w:asciiTheme="minorHAnsi" w:hAnsiTheme="minorHAnsi" w:cstheme="minorHAnsi"/>
                <w:spacing w:val="-13"/>
                <w:szCs w:val="24"/>
              </w:rPr>
              <w:t xml:space="preserve"> </w:t>
            </w:r>
            <w:r w:rsidRPr="009F3544">
              <w:rPr>
                <w:rFonts w:asciiTheme="minorHAnsi" w:hAnsiTheme="minorHAnsi" w:cstheme="minorHAnsi"/>
                <w:szCs w:val="24"/>
              </w:rPr>
              <w:t>feelings</w:t>
            </w:r>
            <w:r w:rsidRPr="009F3544">
              <w:rPr>
                <w:rFonts w:asciiTheme="minorHAnsi" w:hAnsiTheme="minorHAnsi" w:cstheme="minorHAnsi"/>
                <w:spacing w:val="-12"/>
                <w:szCs w:val="24"/>
              </w:rPr>
              <w:t xml:space="preserve"> </w:t>
            </w:r>
            <w:r w:rsidRPr="009F3544">
              <w:rPr>
                <w:rFonts w:asciiTheme="minorHAnsi" w:hAnsiTheme="minorHAnsi" w:cstheme="minorHAnsi"/>
                <w:szCs w:val="24"/>
              </w:rPr>
              <w:t>and</w:t>
            </w:r>
            <w:r w:rsidR="00EB79E5" w:rsidRPr="009F3544">
              <w:rPr>
                <w:rFonts w:asciiTheme="minorHAnsi" w:hAnsiTheme="minorHAnsi" w:cstheme="minorHAnsi"/>
                <w:szCs w:val="24"/>
              </w:rPr>
              <w:t xml:space="preserve"> </w:t>
            </w:r>
            <w:r w:rsidRPr="009F3544">
              <w:rPr>
                <w:rFonts w:asciiTheme="minorHAnsi" w:hAnsiTheme="minorHAnsi" w:cstheme="minorHAnsi"/>
                <w:szCs w:val="24"/>
              </w:rPr>
              <w:t>events.</w:t>
            </w:r>
          </w:p>
          <w:p w14:paraId="1D09ADB7" w14:textId="6BB82F19" w:rsidR="00D61041" w:rsidRPr="009F3544" w:rsidRDefault="00FA4A3E" w:rsidP="00EB79E5">
            <w:pPr>
              <w:pStyle w:val="TableParagraph"/>
              <w:numPr>
                <w:ilvl w:val="0"/>
                <w:numId w:val="16"/>
              </w:numPr>
              <w:tabs>
                <w:tab w:val="left" w:pos="834"/>
                <w:tab w:val="left" w:pos="835"/>
              </w:tabs>
              <w:rPr>
                <w:rFonts w:asciiTheme="minorHAnsi" w:hAnsiTheme="minorHAnsi" w:cstheme="minorHAnsi"/>
                <w:szCs w:val="24"/>
              </w:rPr>
            </w:pPr>
            <w:r w:rsidRPr="009F3544">
              <w:rPr>
                <w:rFonts w:asciiTheme="minorHAnsi" w:hAnsiTheme="minorHAnsi" w:cstheme="minorHAnsi"/>
                <w:szCs w:val="24"/>
              </w:rPr>
              <w:t>Answer</w:t>
            </w:r>
            <w:r w:rsidRPr="009F3544">
              <w:rPr>
                <w:rFonts w:asciiTheme="minorHAnsi" w:hAnsiTheme="minorHAnsi" w:cstheme="minorHAnsi"/>
                <w:spacing w:val="-18"/>
                <w:szCs w:val="24"/>
              </w:rPr>
              <w:t xml:space="preserve"> </w:t>
            </w:r>
            <w:r w:rsidRPr="009F3544">
              <w:rPr>
                <w:rFonts w:asciiTheme="minorHAnsi" w:hAnsiTheme="minorHAnsi" w:cstheme="minorHAnsi"/>
                <w:szCs w:val="24"/>
              </w:rPr>
              <w:t>‘who’,</w:t>
            </w:r>
            <w:r w:rsidRPr="009F3544">
              <w:rPr>
                <w:rFonts w:asciiTheme="minorHAnsi" w:hAnsiTheme="minorHAnsi" w:cstheme="minorHAnsi"/>
                <w:spacing w:val="-14"/>
                <w:szCs w:val="24"/>
              </w:rPr>
              <w:t xml:space="preserve"> </w:t>
            </w:r>
            <w:r w:rsidRPr="009F3544">
              <w:rPr>
                <w:rFonts w:asciiTheme="minorHAnsi" w:hAnsiTheme="minorHAnsi" w:cstheme="minorHAnsi"/>
                <w:szCs w:val="24"/>
              </w:rPr>
              <w:t>‘how’</w:t>
            </w:r>
            <w:r w:rsidRPr="009F3544">
              <w:rPr>
                <w:rFonts w:asciiTheme="minorHAnsi" w:hAnsiTheme="minorHAnsi" w:cstheme="minorHAnsi"/>
                <w:spacing w:val="-19"/>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8"/>
                <w:szCs w:val="24"/>
              </w:rPr>
              <w:t xml:space="preserve"> </w:t>
            </w:r>
            <w:r w:rsidRPr="009F3544">
              <w:rPr>
                <w:rFonts w:asciiTheme="minorHAnsi" w:hAnsiTheme="minorHAnsi" w:cstheme="minorHAnsi"/>
                <w:szCs w:val="24"/>
              </w:rPr>
              <w:t>‘why’</w:t>
            </w:r>
            <w:r w:rsidRPr="009F3544">
              <w:rPr>
                <w:rFonts w:asciiTheme="minorHAnsi" w:hAnsiTheme="minorHAnsi" w:cstheme="minorHAnsi"/>
                <w:spacing w:val="-14"/>
                <w:szCs w:val="24"/>
              </w:rPr>
              <w:t xml:space="preserve"> </w:t>
            </w:r>
            <w:r w:rsidRPr="009F3544">
              <w:rPr>
                <w:rFonts w:asciiTheme="minorHAnsi" w:hAnsiTheme="minorHAnsi" w:cstheme="minorHAnsi"/>
                <w:szCs w:val="24"/>
              </w:rPr>
              <w:t>questions</w:t>
            </w:r>
            <w:r w:rsidRPr="009F3544">
              <w:rPr>
                <w:rFonts w:asciiTheme="minorHAnsi" w:hAnsiTheme="minorHAnsi" w:cstheme="minorHAnsi"/>
                <w:spacing w:val="-14"/>
                <w:szCs w:val="24"/>
              </w:rPr>
              <w:t xml:space="preserve"> </w:t>
            </w:r>
            <w:r w:rsidRPr="009F3544">
              <w:rPr>
                <w:rFonts w:asciiTheme="minorHAnsi" w:hAnsiTheme="minorHAnsi" w:cstheme="minorHAnsi"/>
                <w:szCs w:val="24"/>
              </w:rPr>
              <w:t>about</w:t>
            </w:r>
            <w:r w:rsidRPr="009F3544">
              <w:rPr>
                <w:rFonts w:asciiTheme="minorHAnsi" w:hAnsiTheme="minorHAnsi" w:cstheme="minorHAnsi"/>
                <w:spacing w:val="-14"/>
                <w:szCs w:val="24"/>
              </w:rPr>
              <w:t xml:space="preserve"> </w:t>
            </w:r>
            <w:r w:rsidRPr="009F3544">
              <w:rPr>
                <w:rFonts w:asciiTheme="minorHAnsi" w:hAnsiTheme="minorHAnsi" w:cstheme="minorHAnsi"/>
                <w:szCs w:val="24"/>
              </w:rPr>
              <w:t>their</w:t>
            </w:r>
            <w:r w:rsidRPr="009F3544">
              <w:rPr>
                <w:rFonts w:asciiTheme="minorHAnsi" w:hAnsiTheme="minorHAnsi" w:cstheme="minorHAnsi"/>
                <w:spacing w:val="-17"/>
                <w:szCs w:val="24"/>
              </w:rPr>
              <w:t xml:space="preserve"> </w:t>
            </w:r>
            <w:r w:rsidRPr="009F3544">
              <w:rPr>
                <w:rFonts w:asciiTheme="minorHAnsi" w:hAnsiTheme="minorHAnsi" w:cstheme="minorHAnsi"/>
                <w:szCs w:val="24"/>
              </w:rPr>
              <w:t>experiences</w:t>
            </w:r>
            <w:r w:rsidRPr="009F3544">
              <w:rPr>
                <w:rFonts w:asciiTheme="minorHAnsi" w:hAnsiTheme="minorHAnsi" w:cstheme="minorHAnsi"/>
                <w:spacing w:val="-9"/>
                <w:szCs w:val="24"/>
              </w:rPr>
              <w:t xml:space="preserve"> </w:t>
            </w:r>
            <w:r w:rsidRPr="009F3544">
              <w:rPr>
                <w:rFonts w:asciiTheme="minorHAnsi" w:hAnsiTheme="minorHAnsi" w:cstheme="minorHAnsi"/>
                <w:szCs w:val="24"/>
              </w:rPr>
              <w:t>in</w:t>
            </w:r>
            <w:r w:rsidR="00EB79E5" w:rsidRPr="009F3544">
              <w:rPr>
                <w:rFonts w:asciiTheme="minorHAnsi" w:hAnsiTheme="minorHAnsi" w:cstheme="minorHAnsi"/>
                <w:szCs w:val="24"/>
              </w:rPr>
              <w:t xml:space="preserve"> </w:t>
            </w:r>
            <w:r w:rsidRPr="009F3544">
              <w:rPr>
                <w:rFonts w:asciiTheme="minorHAnsi" w:hAnsiTheme="minorHAnsi" w:cstheme="minorHAnsi"/>
                <w:szCs w:val="24"/>
              </w:rPr>
              <w:t>response</w:t>
            </w:r>
            <w:r w:rsidRPr="009F3544">
              <w:rPr>
                <w:rFonts w:asciiTheme="minorHAnsi" w:hAnsiTheme="minorHAnsi" w:cstheme="minorHAnsi"/>
                <w:spacing w:val="-12"/>
                <w:szCs w:val="24"/>
              </w:rPr>
              <w:t xml:space="preserve"> </w:t>
            </w:r>
            <w:r w:rsidRPr="009F3544">
              <w:rPr>
                <w:rFonts w:asciiTheme="minorHAnsi" w:hAnsiTheme="minorHAnsi" w:cstheme="minorHAnsi"/>
                <w:szCs w:val="24"/>
              </w:rPr>
              <w:t>to</w:t>
            </w:r>
            <w:r w:rsidRPr="009F3544">
              <w:rPr>
                <w:rFonts w:asciiTheme="minorHAnsi" w:hAnsiTheme="minorHAnsi" w:cstheme="minorHAnsi"/>
                <w:spacing w:val="-14"/>
                <w:szCs w:val="24"/>
              </w:rPr>
              <w:t xml:space="preserve"> </w:t>
            </w:r>
            <w:r w:rsidRPr="009F3544">
              <w:rPr>
                <w:rFonts w:asciiTheme="minorHAnsi" w:hAnsiTheme="minorHAnsi" w:cstheme="minorHAnsi"/>
                <w:szCs w:val="24"/>
              </w:rPr>
              <w:t>stories,</w:t>
            </w:r>
            <w:r w:rsidRPr="009F3544">
              <w:rPr>
                <w:rFonts w:asciiTheme="minorHAnsi" w:hAnsiTheme="minorHAnsi" w:cstheme="minorHAnsi"/>
                <w:spacing w:val="-18"/>
                <w:szCs w:val="24"/>
              </w:rPr>
              <w:t xml:space="preserve"> </w:t>
            </w:r>
            <w:proofErr w:type="gramStart"/>
            <w:r w:rsidRPr="009F3544">
              <w:rPr>
                <w:rFonts w:asciiTheme="minorHAnsi" w:hAnsiTheme="minorHAnsi" w:cstheme="minorHAnsi"/>
                <w:szCs w:val="24"/>
              </w:rPr>
              <w:t>experiences</w:t>
            </w:r>
            <w:proofErr w:type="gramEnd"/>
            <w:r w:rsidRPr="009F3544">
              <w:rPr>
                <w:rFonts w:asciiTheme="minorHAnsi" w:hAnsiTheme="minorHAnsi" w:cstheme="minorHAnsi"/>
                <w:spacing w:val="-15"/>
                <w:szCs w:val="24"/>
              </w:rPr>
              <w:t xml:space="preserve"> </w:t>
            </w:r>
            <w:r w:rsidRPr="009F3544">
              <w:rPr>
                <w:rFonts w:asciiTheme="minorHAnsi" w:hAnsiTheme="minorHAnsi" w:cstheme="minorHAnsi"/>
                <w:szCs w:val="24"/>
              </w:rPr>
              <w:t>or</w:t>
            </w:r>
            <w:r w:rsidRPr="009F3544">
              <w:rPr>
                <w:rFonts w:asciiTheme="minorHAnsi" w:hAnsiTheme="minorHAnsi" w:cstheme="minorHAnsi"/>
                <w:spacing w:val="-17"/>
                <w:szCs w:val="24"/>
              </w:rPr>
              <w:t xml:space="preserve"> </w:t>
            </w:r>
            <w:r w:rsidRPr="009F3544">
              <w:rPr>
                <w:rFonts w:asciiTheme="minorHAnsi" w:hAnsiTheme="minorHAnsi" w:cstheme="minorHAnsi"/>
                <w:szCs w:val="24"/>
              </w:rPr>
              <w:t>events</w:t>
            </w:r>
            <w:r w:rsidRPr="009F3544">
              <w:rPr>
                <w:rFonts w:asciiTheme="minorHAnsi" w:hAnsiTheme="minorHAnsi" w:cstheme="minorHAnsi"/>
                <w:spacing w:val="-19"/>
                <w:szCs w:val="24"/>
              </w:rPr>
              <w:t xml:space="preserve"> </w:t>
            </w:r>
            <w:r w:rsidRPr="009F3544">
              <w:rPr>
                <w:rFonts w:asciiTheme="minorHAnsi" w:hAnsiTheme="minorHAnsi" w:cstheme="minorHAnsi"/>
                <w:szCs w:val="24"/>
              </w:rPr>
              <w:t>from</w:t>
            </w:r>
            <w:r w:rsidRPr="009F3544">
              <w:rPr>
                <w:rFonts w:asciiTheme="minorHAnsi" w:hAnsiTheme="minorHAnsi" w:cstheme="minorHAnsi"/>
                <w:spacing w:val="-12"/>
                <w:szCs w:val="24"/>
              </w:rPr>
              <w:t xml:space="preserve"> </w:t>
            </w:r>
            <w:r w:rsidRPr="009F3544">
              <w:rPr>
                <w:rFonts w:asciiTheme="minorHAnsi" w:hAnsiTheme="minorHAnsi" w:cstheme="minorHAnsi"/>
                <w:szCs w:val="24"/>
              </w:rPr>
              <w:t>different</w:t>
            </w:r>
            <w:r w:rsidRPr="009F3544">
              <w:rPr>
                <w:rFonts w:asciiTheme="minorHAnsi" w:hAnsiTheme="minorHAnsi" w:cstheme="minorHAnsi"/>
                <w:spacing w:val="-22"/>
                <w:szCs w:val="24"/>
              </w:rPr>
              <w:t xml:space="preserve"> </w:t>
            </w:r>
            <w:r w:rsidRPr="009F3544">
              <w:rPr>
                <w:rFonts w:asciiTheme="minorHAnsi" w:hAnsiTheme="minorHAnsi" w:cstheme="minorHAnsi"/>
                <w:szCs w:val="24"/>
              </w:rPr>
              <w:t>sources.</w:t>
            </w:r>
          </w:p>
          <w:p w14:paraId="175A1176" w14:textId="77777777" w:rsidR="00D61041" w:rsidRPr="009F3544" w:rsidRDefault="00FA4A3E" w:rsidP="00EB79E5">
            <w:pPr>
              <w:pStyle w:val="TableParagraph"/>
              <w:numPr>
                <w:ilvl w:val="0"/>
                <w:numId w:val="16"/>
              </w:numPr>
              <w:tabs>
                <w:tab w:val="left" w:pos="834"/>
                <w:tab w:val="left" w:pos="835"/>
              </w:tabs>
              <w:rPr>
                <w:rFonts w:asciiTheme="minorHAnsi" w:hAnsiTheme="minorHAnsi" w:cstheme="minorHAnsi"/>
                <w:szCs w:val="24"/>
              </w:rPr>
            </w:pPr>
            <w:r w:rsidRPr="009F3544">
              <w:rPr>
                <w:rFonts w:asciiTheme="minorHAnsi" w:hAnsiTheme="minorHAnsi" w:cstheme="minorHAnsi"/>
                <w:szCs w:val="24"/>
              </w:rPr>
              <w:t>Talk</w:t>
            </w:r>
            <w:r w:rsidRPr="009F3544">
              <w:rPr>
                <w:rFonts w:asciiTheme="minorHAnsi" w:hAnsiTheme="minorHAnsi" w:cstheme="minorHAnsi"/>
                <w:spacing w:val="-10"/>
                <w:szCs w:val="24"/>
              </w:rPr>
              <w:t xml:space="preserve"> </w:t>
            </w:r>
            <w:r w:rsidRPr="009F3544">
              <w:rPr>
                <w:rFonts w:asciiTheme="minorHAnsi" w:hAnsiTheme="minorHAnsi" w:cstheme="minorHAnsi"/>
                <w:szCs w:val="24"/>
              </w:rPr>
              <w:t>about</w:t>
            </w:r>
            <w:r w:rsidRPr="009F3544">
              <w:rPr>
                <w:rFonts w:asciiTheme="minorHAnsi" w:hAnsiTheme="minorHAnsi" w:cstheme="minorHAnsi"/>
                <w:spacing w:val="-10"/>
                <w:szCs w:val="24"/>
              </w:rPr>
              <w:t xml:space="preserve"> </w:t>
            </w:r>
            <w:r w:rsidRPr="009F3544">
              <w:rPr>
                <w:rFonts w:asciiTheme="minorHAnsi" w:hAnsiTheme="minorHAnsi" w:cstheme="minorHAnsi"/>
                <w:szCs w:val="24"/>
              </w:rPr>
              <w:t>how</w:t>
            </w:r>
            <w:r w:rsidRPr="009F3544">
              <w:rPr>
                <w:rFonts w:asciiTheme="minorHAnsi" w:hAnsiTheme="minorHAnsi" w:cstheme="minorHAnsi"/>
                <w:spacing w:val="-15"/>
                <w:szCs w:val="24"/>
              </w:rPr>
              <w:t xml:space="preserve"> </w:t>
            </w:r>
            <w:r w:rsidRPr="009F3544">
              <w:rPr>
                <w:rFonts w:asciiTheme="minorHAnsi" w:hAnsiTheme="minorHAnsi" w:cstheme="minorHAnsi"/>
                <w:szCs w:val="24"/>
              </w:rPr>
              <w:t>they</w:t>
            </w:r>
            <w:r w:rsidRPr="009F3544">
              <w:rPr>
                <w:rFonts w:asciiTheme="minorHAnsi" w:hAnsiTheme="minorHAnsi" w:cstheme="minorHAnsi"/>
                <w:spacing w:val="-14"/>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1"/>
                <w:szCs w:val="24"/>
              </w:rPr>
              <w:t xml:space="preserve"> </w:t>
            </w:r>
            <w:r w:rsidRPr="009F3544">
              <w:rPr>
                <w:rFonts w:asciiTheme="minorHAnsi" w:hAnsiTheme="minorHAnsi" w:cstheme="minorHAnsi"/>
                <w:szCs w:val="24"/>
              </w:rPr>
              <w:t>others</w:t>
            </w:r>
            <w:r w:rsidRPr="009F3544">
              <w:rPr>
                <w:rFonts w:asciiTheme="minorHAnsi" w:hAnsiTheme="minorHAnsi" w:cstheme="minorHAnsi"/>
                <w:spacing w:val="-11"/>
                <w:szCs w:val="24"/>
              </w:rPr>
              <w:t xml:space="preserve"> </w:t>
            </w:r>
            <w:r w:rsidRPr="009F3544">
              <w:rPr>
                <w:rFonts w:asciiTheme="minorHAnsi" w:hAnsiTheme="minorHAnsi" w:cstheme="minorHAnsi"/>
                <w:szCs w:val="24"/>
              </w:rPr>
              <w:t>show</w:t>
            </w:r>
            <w:r w:rsidRPr="009F3544">
              <w:rPr>
                <w:rFonts w:asciiTheme="minorHAnsi" w:hAnsiTheme="minorHAnsi" w:cstheme="minorHAnsi"/>
                <w:spacing w:val="-20"/>
                <w:szCs w:val="24"/>
              </w:rPr>
              <w:t xml:space="preserve"> </w:t>
            </w:r>
            <w:r w:rsidRPr="009F3544">
              <w:rPr>
                <w:rFonts w:asciiTheme="minorHAnsi" w:hAnsiTheme="minorHAnsi" w:cstheme="minorHAnsi"/>
                <w:szCs w:val="24"/>
              </w:rPr>
              <w:t>feelings.</w:t>
            </w:r>
          </w:p>
          <w:p w14:paraId="755C9662" w14:textId="13F3B7FD" w:rsidR="00D61041" w:rsidRPr="009F3544" w:rsidRDefault="00FA4A3E" w:rsidP="00EB79E5">
            <w:pPr>
              <w:pStyle w:val="TableParagraph"/>
              <w:numPr>
                <w:ilvl w:val="0"/>
                <w:numId w:val="16"/>
              </w:numPr>
              <w:tabs>
                <w:tab w:val="left" w:pos="834"/>
                <w:tab w:val="left" w:pos="835"/>
              </w:tabs>
              <w:rPr>
                <w:rFonts w:asciiTheme="minorHAnsi" w:hAnsiTheme="minorHAnsi" w:cstheme="minorHAnsi"/>
                <w:szCs w:val="24"/>
              </w:rPr>
            </w:pPr>
            <w:r w:rsidRPr="009F3544">
              <w:rPr>
                <w:rFonts w:asciiTheme="minorHAnsi" w:hAnsiTheme="minorHAnsi" w:cstheme="minorHAnsi"/>
                <w:szCs w:val="24"/>
              </w:rPr>
              <w:t>Develop</w:t>
            </w:r>
            <w:r w:rsidRPr="009F3544">
              <w:rPr>
                <w:rFonts w:asciiTheme="minorHAnsi" w:hAnsiTheme="minorHAnsi" w:cstheme="minorHAnsi"/>
                <w:spacing w:val="-12"/>
                <w:szCs w:val="24"/>
              </w:rPr>
              <w:t xml:space="preserve"> </w:t>
            </w:r>
            <w:r w:rsidRPr="009F3544">
              <w:rPr>
                <w:rFonts w:asciiTheme="minorHAnsi" w:hAnsiTheme="minorHAnsi" w:cstheme="minorHAnsi"/>
                <w:szCs w:val="24"/>
              </w:rPr>
              <w:t>their</w:t>
            </w:r>
            <w:r w:rsidRPr="009F3544">
              <w:rPr>
                <w:rFonts w:asciiTheme="minorHAnsi" w:hAnsiTheme="minorHAnsi" w:cstheme="minorHAnsi"/>
                <w:spacing w:val="-11"/>
                <w:szCs w:val="24"/>
              </w:rPr>
              <w:t xml:space="preserve"> </w:t>
            </w:r>
            <w:r w:rsidRPr="009F3544">
              <w:rPr>
                <w:rFonts w:asciiTheme="minorHAnsi" w:hAnsiTheme="minorHAnsi" w:cstheme="minorHAnsi"/>
                <w:szCs w:val="24"/>
              </w:rPr>
              <w:t>own</w:t>
            </w:r>
            <w:r w:rsidRPr="009F3544">
              <w:rPr>
                <w:rFonts w:asciiTheme="minorHAnsi" w:hAnsiTheme="minorHAnsi" w:cstheme="minorHAnsi"/>
                <w:spacing w:val="-13"/>
                <w:szCs w:val="24"/>
              </w:rPr>
              <w:t xml:space="preserve"> </w:t>
            </w:r>
            <w:r w:rsidRPr="009F3544">
              <w:rPr>
                <w:rFonts w:asciiTheme="minorHAnsi" w:hAnsiTheme="minorHAnsi" w:cstheme="minorHAnsi"/>
                <w:szCs w:val="24"/>
              </w:rPr>
              <w:t>narratives</w:t>
            </w:r>
            <w:r w:rsidRPr="009F3544">
              <w:rPr>
                <w:rFonts w:asciiTheme="minorHAnsi" w:hAnsiTheme="minorHAnsi" w:cstheme="minorHAnsi"/>
                <w:spacing w:val="-17"/>
                <w:szCs w:val="24"/>
              </w:rPr>
              <w:t xml:space="preserve"> </w:t>
            </w:r>
            <w:r w:rsidRPr="009F3544">
              <w:rPr>
                <w:rFonts w:asciiTheme="minorHAnsi" w:hAnsiTheme="minorHAnsi" w:cstheme="minorHAnsi"/>
                <w:szCs w:val="24"/>
              </w:rPr>
              <w:t>in</w:t>
            </w:r>
            <w:r w:rsidRPr="009F3544">
              <w:rPr>
                <w:rFonts w:asciiTheme="minorHAnsi" w:hAnsiTheme="minorHAnsi" w:cstheme="minorHAnsi"/>
                <w:spacing w:val="-13"/>
                <w:szCs w:val="24"/>
              </w:rPr>
              <w:t xml:space="preserve"> </w:t>
            </w:r>
            <w:r w:rsidRPr="009F3544">
              <w:rPr>
                <w:rFonts w:asciiTheme="minorHAnsi" w:hAnsiTheme="minorHAnsi" w:cstheme="minorHAnsi"/>
                <w:szCs w:val="24"/>
              </w:rPr>
              <w:t>relation</w:t>
            </w:r>
            <w:r w:rsidRPr="009F3544">
              <w:rPr>
                <w:rFonts w:asciiTheme="minorHAnsi" w:hAnsiTheme="minorHAnsi" w:cstheme="minorHAnsi"/>
                <w:spacing w:val="-9"/>
                <w:szCs w:val="24"/>
              </w:rPr>
              <w:t xml:space="preserve"> </w:t>
            </w:r>
            <w:r w:rsidRPr="009F3544">
              <w:rPr>
                <w:rFonts w:asciiTheme="minorHAnsi" w:hAnsiTheme="minorHAnsi" w:cstheme="minorHAnsi"/>
                <w:szCs w:val="24"/>
              </w:rPr>
              <w:t>to</w:t>
            </w:r>
            <w:r w:rsidRPr="009F3544">
              <w:rPr>
                <w:rFonts w:asciiTheme="minorHAnsi" w:hAnsiTheme="minorHAnsi" w:cstheme="minorHAnsi"/>
                <w:spacing w:val="-12"/>
                <w:szCs w:val="24"/>
              </w:rPr>
              <w:t xml:space="preserve"> </w:t>
            </w:r>
            <w:r w:rsidRPr="009F3544">
              <w:rPr>
                <w:rFonts w:asciiTheme="minorHAnsi" w:hAnsiTheme="minorHAnsi" w:cstheme="minorHAnsi"/>
                <w:szCs w:val="24"/>
              </w:rPr>
              <w:t>stories</w:t>
            </w:r>
            <w:r w:rsidRPr="009F3544">
              <w:rPr>
                <w:rFonts w:asciiTheme="minorHAnsi" w:hAnsiTheme="minorHAnsi" w:cstheme="minorHAnsi"/>
                <w:spacing w:val="-11"/>
                <w:szCs w:val="24"/>
              </w:rPr>
              <w:t xml:space="preserve"> </w:t>
            </w:r>
            <w:r w:rsidRPr="009F3544">
              <w:rPr>
                <w:rFonts w:asciiTheme="minorHAnsi" w:hAnsiTheme="minorHAnsi" w:cstheme="minorHAnsi"/>
                <w:szCs w:val="24"/>
              </w:rPr>
              <w:t>they</w:t>
            </w:r>
            <w:r w:rsidRPr="009F3544">
              <w:rPr>
                <w:rFonts w:asciiTheme="minorHAnsi" w:hAnsiTheme="minorHAnsi" w:cstheme="minorHAnsi"/>
                <w:spacing w:val="-15"/>
                <w:szCs w:val="24"/>
              </w:rPr>
              <w:t xml:space="preserve"> </w:t>
            </w:r>
            <w:r w:rsidRPr="009F3544">
              <w:rPr>
                <w:rFonts w:asciiTheme="minorHAnsi" w:hAnsiTheme="minorHAnsi" w:cstheme="minorHAnsi"/>
                <w:szCs w:val="24"/>
              </w:rPr>
              <w:t>hear</w:t>
            </w:r>
            <w:r w:rsidRPr="009F3544">
              <w:rPr>
                <w:rFonts w:asciiTheme="minorHAnsi" w:hAnsiTheme="minorHAnsi" w:cstheme="minorHAnsi"/>
                <w:spacing w:val="-10"/>
                <w:szCs w:val="24"/>
              </w:rPr>
              <w:t xml:space="preserve"> </w:t>
            </w:r>
            <w:r w:rsidRPr="009F3544">
              <w:rPr>
                <w:rFonts w:asciiTheme="minorHAnsi" w:hAnsiTheme="minorHAnsi" w:cstheme="minorHAnsi"/>
                <w:szCs w:val="24"/>
              </w:rPr>
              <w:t>from</w:t>
            </w:r>
            <w:r w:rsidRPr="009F3544">
              <w:rPr>
                <w:rFonts w:asciiTheme="minorHAnsi" w:hAnsiTheme="minorHAnsi" w:cstheme="minorHAnsi"/>
                <w:spacing w:val="-9"/>
                <w:szCs w:val="24"/>
              </w:rPr>
              <w:t xml:space="preserve"> </w:t>
            </w:r>
            <w:r w:rsidRPr="009F3544">
              <w:rPr>
                <w:rFonts w:asciiTheme="minorHAnsi" w:hAnsiTheme="minorHAnsi" w:cstheme="minorHAnsi"/>
                <w:szCs w:val="24"/>
              </w:rPr>
              <w:t>different</w:t>
            </w:r>
            <w:r w:rsidR="00EB79E5" w:rsidRPr="009F3544">
              <w:rPr>
                <w:rFonts w:asciiTheme="minorHAnsi" w:hAnsiTheme="minorHAnsi" w:cstheme="minorHAnsi"/>
                <w:szCs w:val="24"/>
              </w:rPr>
              <w:t xml:space="preserve"> </w:t>
            </w:r>
            <w:r w:rsidRPr="009F3544">
              <w:rPr>
                <w:rFonts w:asciiTheme="minorHAnsi" w:hAnsiTheme="minorHAnsi" w:cstheme="minorHAnsi"/>
                <w:szCs w:val="24"/>
              </w:rPr>
              <w:t>communities.</w:t>
            </w:r>
          </w:p>
        </w:tc>
      </w:tr>
      <w:tr w:rsidR="00D61041" w:rsidRPr="009F3544" w14:paraId="207AADF3" w14:textId="77777777" w:rsidTr="00104428">
        <w:trPr>
          <w:trHeight w:val="2538"/>
        </w:trPr>
        <w:tc>
          <w:tcPr>
            <w:tcW w:w="1843" w:type="dxa"/>
            <w:shd w:val="clear" w:color="auto" w:fill="E5DFEC" w:themeFill="accent4" w:themeFillTint="33"/>
          </w:tcPr>
          <w:p w14:paraId="79D7F2B0" w14:textId="77777777" w:rsidR="00D61041" w:rsidRPr="008655DD" w:rsidRDefault="00FA4A3E">
            <w:pPr>
              <w:pStyle w:val="TableParagraph"/>
              <w:spacing w:before="2" w:line="254" w:lineRule="auto"/>
              <w:ind w:left="115" w:right="490"/>
              <w:rPr>
                <w:rFonts w:asciiTheme="minorHAnsi" w:hAnsiTheme="minorHAnsi" w:cstheme="minorHAnsi"/>
                <w:b/>
              </w:rPr>
            </w:pPr>
            <w:r w:rsidRPr="008655DD">
              <w:rPr>
                <w:rFonts w:asciiTheme="minorHAnsi" w:hAnsiTheme="minorHAnsi" w:cstheme="minorHAnsi"/>
                <w:b/>
                <w:w w:val="90"/>
              </w:rPr>
              <w:lastRenderedPageBreak/>
              <w:t xml:space="preserve">Personal, </w:t>
            </w:r>
            <w:proofErr w:type="gramStart"/>
            <w:r w:rsidRPr="008655DD">
              <w:rPr>
                <w:rFonts w:asciiTheme="minorHAnsi" w:hAnsiTheme="minorHAnsi" w:cstheme="minorHAnsi"/>
                <w:b/>
                <w:w w:val="90"/>
              </w:rPr>
              <w:t>social</w:t>
            </w:r>
            <w:proofErr w:type="gramEnd"/>
            <w:r w:rsidRPr="008655DD">
              <w:rPr>
                <w:rFonts w:asciiTheme="minorHAnsi" w:hAnsiTheme="minorHAnsi" w:cstheme="minorHAnsi"/>
                <w:b/>
                <w:w w:val="90"/>
              </w:rPr>
              <w:t xml:space="preserve"> </w:t>
            </w:r>
            <w:r w:rsidRPr="008655DD">
              <w:rPr>
                <w:rFonts w:asciiTheme="minorHAnsi" w:hAnsiTheme="minorHAnsi" w:cstheme="minorHAnsi"/>
                <w:b/>
              </w:rPr>
              <w:t>and emotional development</w:t>
            </w:r>
          </w:p>
        </w:tc>
        <w:tc>
          <w:tcPr>
            <w:tcW w:w="14175" w:type="dxa"/>
            <w:shd w:val="clear" w:color="auto" w:fill="E5DFEC" w:themeFill="accent4" w:themeFillTint="33"/>
          </w:tcPr>
          <w:p w14:paraId="6C863B74" w14:textId="77777777" w:rsidR="00D61041" w:rsidRPr="009F3544" w:rsidRDefault="00FA4A3E">
            <w:pPr>
              <w:pStyle w:val="TableParagraph"/>
              <w:spacing w:line="227" w:lineRule="exact"/>
              <w:ind w:left="115"/>
              <w:rPr>
                <w:rFonts w:asciiTheme="minorHAnsi" w:hAnsiTheme="minorHAnsi" w:cstheme="minorHAnsi"/>
                <w:szCs w:val="24"/>
              </w:rPr>
            </w:pPr>
            <w:r w:rsidRPr="009F3544">
              <w:rPr>
                <w:rFonts w:asciiTheme="minorHAnsi" w:hAnsiTheme="minorHAnsi" w:cstheme="minorHAnsi"/>
                <w:szCs w:val="24"/>
              </w:rPr>
              <w:t>Children know how to:</w:t>
            </w:r>
          </w:p>
          <w:p w14:paraId="74A3B22B" w14:textId="07E61997" w:rsidR="00D61041" w:rsidRPr="009F3544" w:rsidRDefault="00FA4A3E" w:rsidP="00EB79E5">
            <w:pPr>
              <w:pStyle w:val="TableParagraph"/>
              <w:numPr>
                <w:ilvl w:val="0"/>
                <w:numId w:val="15"/>
              </w:numPr>
              <w:tabs>
                <w:tab w:val="left" w:pos="834"/>
                <w:tab w:val="left" w:pos="835"/>
              </w:tabs>
              <w:rPr>
                <w:rFonts w:asciiTheme="minorHAnsi" w:hAnsiTheme="minorHAnsi" w:cstheme="minorHAnsi"/>
                <w:szCs w:val="24"/>
              </w:rPr>
            </w:pPr>
            <w:r w:rsidRPr="009F3544">
              <w:rPr>
                <w:rFonts w:asciiTheme="minorHAnsi" w:hAnsiTheme="minorHAnsi" w:cstheme="minorHAnsi"/>
                <w:szCs w:val="24"/>
              </w:rPr>
              <w:t>Understand</w:t>
            </w:r>
            <w:r w:rsidRPr="009F3544">
              <w:rPr>
                <w:rFonts w:asciiTheme="minorHAnsi" w:hAnsiTheme="minorHAnsi" w:cstheme="minorHAnsi"/>
                <w:spacing w:val="-12"/>
                <w:szCs w:val="24"/>
              </w:rPr>
              <w:t xml:space="preserve"> </w:t>
            </w:r>
            <w:r w:rsidRPr="009F3544">
              <w:rPr>
                <w:rFonts w:asciiTheme="minorHAnsi" w:hAnsiTheme="minorHAnsi" w:cstheme="minorHAnsi"/>
                <w:szCs w:val="24"/>
              </w:rPr>
              <w:t>that</w:t>
            </w:r>
            <w:r w:rsidRPr="009F3544">
              <w:rPr>
                <w:rFonts w:asciiTheme="minorHAnsi" w:hAnsiTheme="minorHAnsi" w:cstheme="minorHAnsi"/>
                <w:spacing w:val="-11"/>
                <w:szCs w:val="24"/>
              </w:rPr>
              <w:t xml:space="preserve"> </w:t>
            </w:r>
            <w:r w:rsidRPr="009F3544">
              <w:rPr>
                <w:rFonts w:asciiTheme="minorHAnsi" w:hAnsiTheme="minorHAnsi" w:cstheme="minorHAnsi"/>
                <w:szCs w:val="24"/>
              </w:rPr>
              <w:t>they</w:t>
            </w:r>
            <w:r w:rsidRPr="009F3544">
              <w:rPr>
                <w:rFonts w:asciiTheme="minorHAnsi" w:hAnsiTheme="minorHAnsi" w:cstheme="minorHAnsi"/>
                <w:spacing w:val="-11"/>
                <w:szCs w:val="24"/>
              </w:rPr>
              <w:t xml:space="preserve"> </w:t>
            </w:r>
            <w:r w:rsidRPr="009F3544">
              <w:rPr>
                <w:rFonts w:asciiTheme="minorHAnsi" w:hAnsiTheme="minorHAnsi" w:cstheme="minorHAnsi"/>
                <w:szCs w:val="24"/>
              </w:rPr>
              <w:t>can</w:t>
            </w:r>
            <w:r w:rsidRPr="009F3544">
              <w:rPr>
                <w:rFonts w:asciiTheme="minorHAnsi" w:hAnsiTheme="minorHAnsi" w:cstheme="minorHAnsi"/>
                <w:spacing w:val="-14"/>
                <w:szCs w:val="24"/>
              </w:rPr>
              <w:t xml:space="preserve"> </w:t>
            </w:r>
            <w:r w:rsidRPr="009F3544">
              <w:rPr>
                <w:rFonts w:asciiTheme="minorHAnsi" w:hAnsiTheme="minorHAnsi" w:cstheme="minorHAnsi"/>
                <w:szCs w:val="24"/>
              </w:rPr>
              <w:t>expect</w:t>
            </w:r>
            <w:r w:rsidRPr="009F3544">
              <w:rPr>
                <w:rFonts w:asciiTheme="minorHAnsi" w:hAnsiTheme="minorHAnsi" w:cstheme="minorHAnsi"/>
                <w:spacing w:val="-7"/>
                <w:szCs w:val="24"/>
              </w:rPr>
              <w:t xml:space="preserve"> </w:t>
            </w:r>
            <w:r w:rsidRPr="009F3544">
              <w:rPr>
                <w:rFonts w:asciiTheme="minorHAnsi" w:hAnsiTheme="minorHAnsi" w:cstheme="minorHAnsi"/>
                <w:szCs w:val="24"/>
              </w:rPr>
              <w:t>others</w:t>
            </w:r>
            <w:r w:rsidRPr="009F3544">
              <w:rPr>
                <w:rFonts w:asciiTheme="minorHAnsi" w:hAnsiTheme="minorHAnsi" w:cstheme="minorHAnsi"/>
                <w:spacing w:val="-12"/>
                <w:szCs w:val="24"/>
              </w:rPr>
              <w:t xml:space="preserve"> </w:t>
            </w:r>
            <w:r w:rsidRPr="009F3544">
              <w:rPr>
                <w:rFonts w:asciiTheme="minorHAnsi" w:hAnsiTheme="minorHAnsi" w:cstheme="minorHAnsi"/>
                <w:szCs w:val="24"/>
              </w:rPr>
              <w:t>to</w:t>
            </w:r>
            <w:r w:rsidRPr="009F3544">
              <w:rPr>
                <w:rFonts w:asciiTheme="minorHAnsi" w:hAnsiTheme="minorHAnsi" w:cstheme="minorHAnsi"/>
                <w:spacing w:val="-12"/>
                <w:szCs w:val="24"/>
              </w:rPr>
              <w:t xml:space="preserve"> </w:t>
            </w:r>
            <w:r w:rsidRPr="009F3544">
              <w:rPr>
                <w:rFonts w:asciiTheme="minorHAnsi" w:hAnsiTheme="minorHAnsi" w:cstheme="minorHAnsi"/>
                <w:szCs w:val="24"/>
              </w:rPr>
              <w:t>treat</w:t>
            </w:r>
            <w:r w:rsidRPr="009F3544">
              <w:rPr>
                <w:rFonts w:asciiTheme="minorHAnsi" w:hAnsiTheme="minorHAnsi" w:cstheme="minorHAnsi"/>
                <w:spacing w:val="-16"/>
                <w:szCs w:val="24"/>
              </w:rPr>
              <w:t xml:space="preserve"> </w:t>
            </w:r>
            <w:r w:rsidRPr="009F3544">
              <w:rPr>
                <w:rFonts w:asciiTheme="minorHAnsi" w:hAnsiTheme="minorHAnsi" w:cstheme="minorHAnsi"/>
                <w:szCs w:val="24"/>
              </w:rPr>
              <w:t>their</w:t>
            </w:r>
            <w:r w:rsidRPr="009F3544">
              <w:rPr>
                <w:rFonts w:asciiTheme="minorHAnsi" w:hAnsiTheme="minorHAnsi" w:cstheme="minorHAnsi"/>
                <w:spacing w:val="-16"/>
                <w:szCs w:val="24"/>
              </w:rPr>
              <w:t xml:space="preserve"> </w:t>
            </w:r>
            <w:r w:rsidRPr="009F3544">
              <w:rPr>
                <w:rFonts w:asciiTheme="minorHAnsi" w:hAnsiTheme="minorHAnsi" w:cstheme="minorHAnsi"/>
                <w:szCs w:val="24"/>
              </w:rPr>
              <w:t>needs,</w:t>
            </w:r>
            <w:r w:rsidRPr="009F3544">
              <w:rPr>
                <w:rFonts w:asciiTheme="minorHAnsi" w:hAnsiTheme="minorHAnsi" w:cstheme="minorHAnsi"/>
                <w:spacing w:val="-13"/>
                <w:szCs w:val="24"/>
              </w:rPr>
              <w:t xml:space="preserve"> </w:t>
            </w:r>
            <w:r w:rsidRPr="009F3544">
              <w:rPr>
                <w:rFonts w:asciiTheme="minorHAnsi" w:hAnsiTheme="minorHAnsi" w:cstheme="minorHAnsi"/>
                <w:szCs w:val="24"/>
              </w:rPr>
              <w:t>views,</w:t>
            </w:r>
            <w:r w:rsidRPr="009F3544">
              <w:rPr>
                <w:rFonts w:asciiTheme="minorHAnsi" w:hAnsiTheme="minorHAnsi" w:cstheme="minorHAnsi"/>
                <w:spacing w:val="-17"/>
                <w:szCs w:val="24"/>
              </w:rPr>
              <w:t xml:space="preserve"> </w:t>
            </w:r>
            <w:proofErr w:type="gramStart"/>
            <w:r w:rsidRPr="009F3544">
              <w:rPr>
                <w:rFonts w:asciiTheme="minorHAnsi" w:hAnsiTheme="minorHAnsi" w:cstheme="minorHAnsi"/>
                <w:szCs w:val="24"/>
              </w:rPr>
              <w:t>cultures</w:t>
            </w:r>
            <w:proofErr w:type="gramEnd"/>
            <w:r w:rsidRPr="009F3544">
              <w:rPr>
                <w:rFonts w:asciiTheme="minorHAnsi" w:hAnsiTheme="minorHAnsi" w:cstheme="minorHAnsi"/>
                <w:spacing w:val="-12"/>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1"/>
                <w:szCs w:val="24"/>
              </w:rPr>
              <w:t xml:space="preserve"> </w:t>
            </w:r>
            <w:r w:rsidRPr="009F3544">
              <w:rPr>
                <w:rFonts w:asciiTheme="minorHAnsi" w:hAnsiTheme="minorHAnsi" w:cstheme="minorHAnsi"/>
                <w:szCs w:val="24"/>
              </w:rPr>
              <w:t>beliefs</w:t>
            </w:r>
            <w:r w:rsidRPr="009F3544">
              <w:rPr>
                <w:rFonts w:asciiTheme="minorHAnsi" w:hAnsiTheme="minorHAnsi" w:cstheme="minorHAnsi"/>
                <w:spacing w:val="-17"/>
                <w:szCs w:val="24"/>
              </w:rPr>
              <w:t xml:space="preserve"> </w:t>
            </w:r>
            <w:r w:rsidRPr="009F3544">
              <w:rPr>
                <w:rFonts w:asciiTheme="minorHAnsi" w:hAnsiTheme="minorHAnsi" w:cstheme="minorHAnsi"/>
                <w:szCs w:val="24"/>
              </w:rPr>
              <w:t>with</w:t>
            </w:r>
            <w:r w:rsidR="00EB79E5" w:rsidRPr="009F3544">
              <w:rPr>
                <w:rFonts w:asciiTheme="minorHAnsi" w:hAnsiTheme="minorHAnsi" w:cstheme="minorHAnsi"/>
                <w:szCs w:val="24"/>
              </w:rPr>
              <w:t xml:space="preserve"> </w:t>
            </w:r>
            <w:r w:rsidRPr="009F3544">
              <w:rPr>
                <w:rFonts w:asciiTheme="minorHAnsi" w:hAnsiTheme="minorHAnsi" w:cstheme="minorHAnsi"/>
                <w:szCs w:val="24"/>
              </w:rPr>
              <w:t>respect.</w:t>
            </w:r>
          </w:p>
          <w:p w14:paraId="46F72484" w14:textId="21705D92" w:rsidR="00D61041" w:rsidRPr="009F3544" w:rsidRDefault="00FA4A3E" w:rsidP="00EB79E5">
            <w:pPr>
              <w:pStyle w:val="TableParagraph"/>
              <w:numPr>
                <w:ilvl w:val="0"/>
                <w:numId w:val="15"/>
              </w:numPr>
              <w:tabs>
                <w:tab w:val="left" w:pos="834"/>
                <w:tab w:val="left" w:pos="835"/>
              </w:tabs>
              <w:spacing w:line="264" w:lineRule="auto"/>
              <w:ind w:right="352"/>
              <w:rPr>
                <w:rFonts w:asciiTheme="minorHAnsi" w:hAnsiTheme="minorHAnsi" w:cstheme="minorHAnsi"/>
                <w:szCs w:val="24"/>
              </w:rPr>
            </w:pPr>
            <w:r w:rsidRPr="009F3544">
              <w:rPr>
                <w:rFonts w:asciiTheme="minorHAnsi" w:hAnsiTheme="minorHAnsi" w:cstheme="minorHAnsi"/>
                <w:szCs w:val="24"/>
              </w:rPr>
              <w:t>Work</w:t>
            </w:r>
            <w:r w:rsidRPr="009F3544">
              <w:rPr>
                <w:rFonts w:asciiTheme="minorHAnsi" w:hAnsiTheme="minorHAnsi" w:cstheme="minorHAnsi"/>
                <w:spacing w:val="-25"/>
                <w:szCs w:val="24"/>
              </w:rPr>
              <w:t xml:space="preserve"> </w:t>
            </w:r>
            <w:r w:rsidRPr="009F3544">
              <w:rPr>
                <w:rFonts w:asciiTheme="minorHAnsi" w:hAnsiTheme="minorHAnsi" w:cstheme="minorHAnsi"/>
                <w:szCs w:val="24"/>
              </w:rPr>
              <w:t>as</w:t>
            </w:r>
            <w:r w:rsidRPr="009F3544">
              <w:rPr>
                <w:rFonts w:asciiTheme="minorHAnsi" w:hAnsiTheme="minorHAnsi" w:cstheme="minorHAnsi"/>
                <w:spacing w:val="-26"/>
                <w:szCs w:val="24"/>
              </w:rPr>
              <w:t xml:space="preserve"> </w:t>
            </w:r>
            <w:r w:rsidRPr="009F3544">
              <w:rPr>
                <w:rFonts w:asciiTheme="minorHAnsi" w:hAnsiTheme="minorHAnsi" w:cstheme="minorHAnsi"/>
                <w:szCs w:val="24"/>
              </w:rPr>
              <w:t>part</w:t>
            </w:r>
            <w:r w:rsidRPr="009F3544">
              <w:rPr>
                <w:rFonts w:asciiTheme="minorHAnsi" w:hAnsiTheme="minorHAnsi" w:cstheme="minorHAnsi"/>
                <w:spacing w:val="-26"/>
                <w:szCs w:val="24"/>
              </w:rPr>
              <w:t xml:space="preserve"> </w:t>
            </w:r>
            <w:r w:rsidRPr="009F3544">
              <w:rPr>
                <w:rFonts w:asciiTheme="minorHAnsi" w:hAnsiTheme="minorHAnsi" w:cstheme="minorHAnsi"/>
                <w:szCs w:val="24"/>
              </w:rPr>
              <w:t>of</w:t>
            </w:r>
            <w:r w:rsidRPr="009F3544">
              <w:rPr>
                <w:rFonts w:asciiTheme="minorHAnsi" w:hAnsiTheme="minorHAnsi" w:cstheme="minorHAnsi"/>
                <w:spacing w:val="-26"/>
                <w:szCs w:val="24"/>
              </w:rPr>
              <w:t xml:space="preserve"> </w:t>
            </w:r>
            <w:r w:rsidRPr="009F3544">
              <w:rPr>
                <w:rFonts w:asciiTheme="minorHAnsi" w:hAnsiTheme="minorHAnsi" w:cstheme="minorHAnsi"/>
                <w:szCs w:val="24"/>
              </w:rPr>
              <w:t>a</w:t>
            </w:r>
            <w:r w:rsidRPr="009F3544">
              <w:rPr>
                <w:rFonts w:asciiTheme="minorHAnsi" w:hAnsiTheme="minorHAnsi" w:cstheme="minorHAnsi"/>
                <w:spacing w:val="-28"/>
                <w:szCs w:val="24"/>
              </w:rPr>
              <w:t xml:space="preserve"> </w:t>
            </w:r>
            <w:r w:rsidRPr="009F3544">
              <w:rPr>
                <w:rFonts w:asciiTheme="minorHAnsi" w:hAnsiTheme="minorHAnsi" w:cstheme="minorHAnsi"/>
                <w:szCs w:val="24"/>
              </w:rPr>
              <w:t>group,</w:t>
            </w:r>
            <w:r w:rsidRPr="009F3544">
              <w:rPr>
                <w:rFonts w:asciiTheme="minorHAnsi" w:hAnsiTheme="minorHAnsi" w:cstheme="minorHAnsi"/>
                <w:spacing w:val="-26"/>
                <w:szCs w:val="24"/>
              </w:rPr>
              <w:t xml:space="preserve"> </w:t>
            </w:r>
            <w:r w:rsidRPr="009F3544">
              <w:rPr>
                <w:rFonts w:asciiTheme="minorHAnsi" w:hAnsiTheme="minorHAnsi" w:cstheme="minorHAnsi"/>
                <w:szCs w:val="24"/>
              </w:rPr>
              <w:t>taking</w:t>
            </w:r>
            <w:r w:rsidRPr="009F3544">
              <w:rPr>
                <w:rFonts w:asciiTheme="minorHAnsi" w:hAnsiTheme="minorHAnsi" w:cstheme="minorHAnsi"/>
                <w:spacing w:val="-28"/>
                <w:szCs w:val="24"/>
              </w:rPr>
              <w:t xml:space="preserve"> </w:t>
            </w:r>
            <w:r w:rsidRPr="009F3544">
              <w:rPr>
                <w:rFonts w:asciiTheme="minorHAnsi" w:hAnsiTheme="minorHAnsi" w:cstheme="minorHAnsi"/>
                <w:szCs w:val="24"/>
              </w:rPr>
              <w:t>turns</w:t>
            </w:r>
            <w:r w:rsidRPr="009F3544">
              <w:rPr>
                <w:rFonts w:asciiTheme="minorHAnsi" w:hAnsiTheme="minorHAnsi" w:cstheme="minorHAnsi"/>
                <w:spacing w:val="-26"/>
                <w:szCs w:val="24"/>
              </w:rPr>
              <w:t xml:space="preserve"> </w:t>
            </w:r>
            <w:r w:rsidRPr="009F3544">
              <w:rPr>
                <w:rFonts w:asciiTheme="minorHAnsi" w:hAnsiTheme="minorHAnsi" w:cstheme="minorHAnsi"/>
                <w:szCs w:val="24"/>
              </w:rPr>
              <w:t>and</w:t>
            </w:r>
            <w:r w:rsidRPr="009F3544">
              <w:rPr>
                <w:rFonts w:asciiTheme="minorHAnsi" w:hAnsiTheme="minorHAnsi" w:cstheme="minorHAnsi"/>
                <w:spacing w:val="-25"/>
                <w:szCs w:val="24"/>
              </w:rPr>
              <w:t xml:space="preserve"> </w:t>
            </w:r>
            <w:r w:rsidRPr="009F3544">
              <w:rPr>
                <w:rFonts w:asciiTheme="minorHAnsi" w:hAnsiTheme="minorHAnsi" w:cstheme="minorHAnsi"/>
                <w:szCs w:val="24"/>
              </w:rPr>
              <w:t>sharing</w:t>
            </w:r>
            <w:r w:rsidRPr="009F3544">
              <w:rPr>
                <w:rFonts w:asciiTheme="minorHAnsi" w:hAnsiTheme="minorHAnsi" w:cstheme="minorHAnsi"/>
                <w:spacing w:val="-28"/>
                <w:szCs w:val="24"/>
              </w:rPr>
              <w:t xml:space="preserve"> </w:t>
            </w:r>
            <w:r w:rsidRPr="009F3544">
              <w:rPr>
                <w:rFonts w:asciiTheme="minorHAnsi" w:hAnsiTheme="minorHAnsi" w:cstheme="minorHAnsi"/>
                <w:szCs w:val="24"/>
              </w:rPr>
              <w:t>fairly,</w:t>
            </w:r>
            <w:r w:rsidRPr="009F3544">
              <w:rPr>
                <w:rFonts w:asciiTheme="minorHAnsi" w:hAnsiTheme="minorHAnsi" w:cstheme="minorHAnsi"/>
                <w:spacing w:val="-26"/>
                <w:szCs w:val="24"/>
              </w:rPr>
              <w:t xml:space="preserve"> </w:t>
            </w:r>
            <w:r w:rsidRPr="009F3544">
              <w:rPr>
                <w:rFonts w:asciiTheme="minorHAnsi" w:hAnsiTheme="minorHAnsi" w:cstheme="minorHAnsi"/>
                <w:szCs w:val="24"/>
              </w:rPr>
              <w:t>understanding</w:t>
            </w:r>
            <w:r w:rsidRPr="009F3544">
              <w:rPr>
                <w:rFonts w:asciiTheme="minorHAnsi" w:hAnsiTheme="minorHAnsi" w:cstheme="minorHAnsi"/>
                <w:spacing w:val="-27"/>
                <w:szCs w:val="24"/>
              </w:rPr>
              <w:t xml:space="preserve"> </w:t>
            </w:r>
            <w:r w:rsidRPr="009F3544">
              <w:rPr>
                <w:rFonts w:asciiTheme="minorHAnsi" w:hAnsiTheme="minorHAnsi" w:cstheme="minorHAnsi"/>
                <w:szCs w:val="24"/>
              </w:rPr>
              <w:t>that</w:t>
            </w:r>
            <w:r w:rsidRPr="009F3544">
              <w:rPr>
                <w:rFonts w:asciiTheme="minorHAnsi" w:hAnsiTheme="minorHAnsi" w:cstheme="minorHAnsi"/>
                <w:spacing w:val="-28"/>
                <w:szCs w:val="24"/>
              </w:rPr>
              <w:t xml:space="preserve"> </w:t>
            </w:r>
            <w:r w:rsidRPr="009F3544">
              <w:rPr>
                <w:rFonts w:asciiTheme="minorHAnsi" w:hAnsiTheme="minorHAnsi" w:cstheme="minorHAnsi"/>
                <w:szCs w:val="24"/>
              </w:rPr>
              <w:t>groups</w:t>
            </w:r>
            <w:r w:rsidRPr="009F3544">
              <w:rPr>
                <w:rFonts w:asciiTheme="minorHAnsi" w:hAnsiTheme="minorHAnsi" w:cstheme="minorHAnsi"/>
                <w:spacing w:val="-26"/>
                <w:szCs w:val="24"/>
              </w:rPr>
              <w:t xml:space="preserve"> </w:t>
            </w:r>
            <w:r w:rsidRPr="009F3544">
              <w:rPr>
                <w:rFonts w:asciiTheme="minorHAnsi" w:hAnsiTheme="minorHAnsi" w:cstheme="minorHAnsi"/>
                <w:szCs w:val="24"/>
              </w:rPr>
              <w:t>of</w:t>
            </w:r>
            <w:r w:rsidRPr="009F3544">
              <w:rPr>
                <w:rFonts w:asciiTheme="minorHAnsi" w:hAnsiTheme="minorHAnsi" w:cstheme="minorHAnsi"/>
                <w:spacing w:val="-27"/>
                <w:szCs w:val="24"/>
              </w:rPr>
              <w:t xml:space="preserve"> </w:t>
            </w:r>
            <w:r w:rsidRPr="009F3544">
              <w:rPr>
                <w:rFonts w:asciiTheme="minorHAnsi" w:hAnsiTheme="minorHAnsi" w:cstheme="minorHAnsi"/>
                <w:szCs w:val="24"/>
              </w:rPr>
              <w:t>people</w:t>
            </w:r>
            <w:r w:rsidRPr="009F3544">
              <w:rPr>
                <w:rFonts w:asciiTheme="minorHAnsi" w:hAnsiTheme="minorHAnsi" w:cstheme="minorHAnsi"/>
                <w:spacing w:val="-24"/>
                <w:szCs w:val="24"/>
              </w:rPr>
              <w:t xml:space="preserve"> </w:t>
            </w:r>
            <w:r w:rsidRPr="009F3544">
              <w:rPr>
                <w:rFonts w:asciiTheme="minorHAnsi" w:hAnsiTheme="minorHAnsi" w:cstheme="minorHAnsi"/>
                <w:szCs w:val="24"/>
              </w:rPr>
              <w:t>need</w:t>
            </w:r>
            <w:r w:rsidRPr="009F3544">
              <w:rPr>
                <w:rFonts w:asciiTheme="minorHAnsi" w:hAnsiTheme="minorHAnsi" w:cstheme="minorHAnsi"/>
                <w:spacing w:val="-26"/>
                <w:szCs w:val="24"/>
              </w:rPr>
              <w:t xml:space="preserve"> </w:t>
            </w:r>
            <w:r w:rsidRPr="009F3544">
              <w:rPr>
                <w:rFonts w:asciiTheme="minorHAnsi" w:hAnsiTheme="minorHAnsi" w:cstheme="minorHAnsi"/>
                <w:szCs w:val="24"/>
              </w:rPr>
              <w:t>agreed</w:t>
            </w:r>
            <w:r w:rsidRPr="009F3544">
              <w:rPr>
                <w:rFonts w:asciiTheme="minorHAnsi" w:hAnsiTheme="minorHAnsi" w:cstheme="minorHAnsi"/>
                <w:spacing w:val="-25"/>
                <w:szCs w:val="24"/>
              </w:rPr>
              <w:t xml:space="preserve"> </w:t>
            </w:r>
            <w:r w:rsidRPr="009F3544">
              <w:rPr>
                <w:rFonts w:asciiTheme="minorHAnsi" w:hAnsiTheme="minorHAnsi" w:cstheme="minorHAnsi"/>
                <w:szCs w:val="24"/>
              </w:rPr>
              <w:t>values</w:t>
            </w:r>
            <w:r w:rsidRPr="009F3544">
              <w:rPr>
                <w:rFonts w:asciiTheme="minorHAnsi" w:hAnsiTheme="minorHAnsi" w:cstheme="minorHAnsi"/>
                <w:spacing w:val="-29"/>
                <w:szCs w:val="24"/>
              </w:rPr>
              <w:t xml:space="preserve"> </w:t>
            </w:r>
            <w:r w:rsidRPr="009F3544">
              <w:rPr>
                <w:rFonts w:asciiTheme="minorHAnsi" w:hAnsiTheme="minorHAnsi" w:cstheme="minorHAnsi"/>
                <w:szCs w:val="24"/>
              </w:rPr>
              <w:t>and</w:t>
            </w:r>
            <w:r w:rsidRPr="009F3544">
              <w:rPr>
                <w:rFonts w:asciiTheme="minorHAnsi" w:hAnsiTheme="minorHAnsi" w:cstheme="minorHAnsi"/>
                <w:spacing w:val="-26"/>
                <w:szCs w:val="24"/>
              </w:rPr>
              <w:t xml:space="preserve"> </w:t>
            </w:r>
            <w:r w:rsidRPr="009F3544">
              <w:rPr>
                <w:rFonts w:asciiTheme="minorHAnsi" w:hAnsiTheme="minorHAnsi" w:cstheme="minorHAnsi"/>
                <w:szCs w:val="24"/>
              </w:rPr>
              <w:t>codes</w:t>
            </w:r>
            <w:r w:rsidRPr="009F3544">
              <w:rPr>
                <w:rFonts w:asciiTheme="minorHAnsi" w:hAnsiTheme="minorHAnsi" w:cstheme="minorHAnsi"/>
                <w:spacing w:val="-26"/>
                <w:szCs w:val="24"/>
              </w:rPr>
              <w:t xml:space="preserve"> </w:t>
            </w:r>
            <w:r w:rsidRPr="009F3544">
              <w:rPr>
                <w:rFonts w:asciiTheme="minorHAnsi" w:hAnsiTheme="minorHAnsi" w:cstheme="minorHAnsi"/>
                <w:szCs w:val="24"/>
              </w:rPr>
              <w:t>of</w:t>
            </w:r>
            <w:r w:rsidRPr="009F3544">
              <w:rPr>
                <w:rFonts w:asciiTheme="minorHAnsi" w:hAnsiTheme="minorHAnsi" w:cstheme="minorHAnsi"/>
                <w:spacing w:val="-19"/>
                <w:szCs w:val="24"/>
              </w:rPr>
              <w:t xml:space="preserve"> </w:t>
            </w:r>
            <w:proofErr w:type="spellStart"/>
            <w:r w:rsidRPr="009F3544">
              <w:rPr>
                <w:rFonts w:asciiTheme="minorHAnsi" w:hAnsiTheme="minorHAnsi" w:cstheme="minorHAnsi"/>
                <w:szCs w:val="24"/>
              </w:rPr>
              <w:t>behaviour</w:t>
            </w:r>
            <w:proofErr w:type="spellEnd"/>
            <w:r w:rsidRPr="009F3544">
              <w:rPr>
                <w:rFonts w:asciiTheme="minorHAnsi" w:hAnsiTheme="minorHAnsi" w:cstheme="minorHAnsi"/>
                <w:szCs w:val="24"/>
              </w:rPr>
              <w:t>,</w:t>
            </w:r>
            <w:r w:rsidRPr="009F3544">
              <w:rPr>
                <w:rFonts w:asciiTheme="minorHAnsi" w:hAnsiTheme="minorHAnsi" w:cstheme="minorHAnsi"/>
                <w:spacing w:val="-26"/>
                <w:szCs w:val="24"/>
              </w:rPr>
              <w:t xml:space="preserve"> </w:t>
            </w:r>
            <w:r w:rsidRPr="009F3544">
              <w:rPr>
                <w:rFonts w:asciiTheme="minorHAnsi" w:hAnsiTheme="minorHAnsi" w:cstheme="minorHAnsi"/>
                <w:szCs w:val="24"/>
              </w:rPr>
              <w:t>including</w:t>
            </w:r>
            <w:r w:rsidRPr="009F3544">
              <w:rPr>
                <w:rFonts w:asciiTheme="minorHAnsi" w:hAnsiTheme="minorHAnsi" w:cstheme="minorHAnsi"/>
                <w:spacing w:val="-27"/>
                <w:szCs w:val="24"/>
              </w:rPr>
              <w:t xml:space="preserve"> </w:t>
            </w:r>
            <w:r w:rsidRPr="009F3544">
              <w:rPr>
                <w:rFonts w:asciiTheme="minorHAnsi" w:hAnsiTheme="minorHAnsi" w:cstheme="minorHAnsi"/>
                <w:szCs w:val="24"/>
              </w:rPr>
              <w:t>adults</w:t>
            </w:r>
            <w:r w:rsidRPr="009F3544">
              <w:rPr>
                <w:rFonts w:asciiTheme="minorHAnsi" w:hAnsiTheme="minorHAnsi" w:cstheme="minorHAnsi"/>
                <w:spacing w:val="-26"/>
                <w:szCs w:val="24"/>
              </w:rPr>
              <w:t xml:space="preserve"> </w:t>
            </w:r>
            <w:r w:rsidRPr="009F3544">
              <w:rPr>
                <w:rFonts w:asciiTheme="minorHAnsi" w:hAnsiTheme="minorHAnsi" w:cstheme="minorHAnsi"/>
                <w:szCs w:val="24"/>
              </w:rPr>
              <w:t>and children, to work</w:t>
            </w:r>
            <w:r w:rsidRPr="009F3544">
              <w:rPr>
                <w:rFonts w:asciiTheme="minorHAnsi" w:hAnsiTheme="minorHAnsi" w:cstheme="minorHAnsi"/>
                <w:spacing w:val="-32"/>
                <w:szCs w:val="24"/>
              </w:rPr>
              <w:t xml:space="preserve"> </w:t>
            </w:r>
            <w:r w:rsidRPr="009F3544">
              <w:rPr>
                <w:rFonts w:asciiTheme="minorHAnsi" w:hAnsiTheme="minorHAnsi" w:cstheme="minorHAnsi"/>
                <w:szCs w:val="24"/>
              </w:rPr>
              <w:t>together</w:t>
            </w:r>
            <w:r w:rsidR="00EB79E5" w:rsidRPr="009F3544">
              <w:rPr>
                <w:rFonts w:asciiTheme="minorHAnsi" w:hAnsiTheme="minorHAnsi" w:cstheme="minorHAnsi"/>
                <w:szCs w:val="24"/>
              </w:rPr>
              <w:t xml:space="preserve"> </w:t>
            </w:r>
            <w:r w:rsidRPr="009F3544">
              <w:rPr>
                <w:rFonts w:asciiTheme="minorHAnsi" w:hAnsiTheme="minorHAnsi" w:cstheme="minorHAnsi"/>
                <w:szCs w:val="24"/>
              </w:rPr>
              <w:t>harmoniously.</w:t>
            </w:r>
          </w:p>
          <w:p w14:paraId="1240B067" w14:textId="77777777" w:rsidR="00D61041" w:rsidRPr="009F3544" w:rsidRDefault="00FA4A3E" w:rsidP="00EB79E5">
            <w:pPr>
              <w:pStyle w:val="TableParagraph"/>
              <w:numPr>
                <w:ilvl w:val="0"/>
                <w:numId w:val="15"/>
              </w:numPr>
              <w:tabs>
                <w:tab w:val="left" w:pos="834"/>
                <w:tab w:val="left" w:pos="835"/>
              </w:tabs>
              <w:rPr>
                <w:rFonts w:asciiTheme="minorHAnsi" w:hAnsiTheme="minorHAnsi" w:cstheme="minorHAnsi"/>
                <w:szCs w:val="24"/>
              </w:rPr>
            </w:pPr>
            <w:r w:rsidRPr="009F3544">
              <w:rPr>
                <w:rFonts w:asciiTheme="minorHAnsi" w:hAnsiTheme="minorHAnsi" w:cstheme="minorHAnsi"/>
                <w:szCs w:val="24"/>
              </w:rPr>
              <w:t>Talk</w:t>
            </w:r>
            <w:r w:rsidRPr="009F3544">
              <w:rPr>
                <w:rFonts w:asciiTheme="minorHAnsi" w:hAnsiTheme="minorHAnsi" w:cstheme="minorHAnsi"/>
                <w:spacing w:val="-12"/>
                <w:szCs w:val="24"/>
              </w:rPr>
              <w:t xml:space="preserve"> </w:t>
            </w:r>
            <w:r w:rsidRPr="009F3544">
              <w:rPr>
                <w:rFonts w:asciiTheme="minorHAnsi" w:hAnsiTheme="minorHAnsi" w:cstheme="minorHAnsi"/>
                <w:szCs w:val="24"/>
              </w:rPr>
              <w:t>about</w:t>
            </w:r>
            <w:r w:rsidRPr="009F3544">
              <w:rPr>
                <w:rFonts w:asciiTheme="minorHAnsi" w:hAnsiTheme="minorHAnsi" w:cstheme="minorHAnsi"/>
                <w:spacing w:val="-13"/>
                <w:szCs w:val="24"/>
              </w:rPr>
              <w:t xml:space="preserve"> </w:t>
            </w:r>
            <w:r w:rsidRPr="009F3544">
              <w:rPr>
                <w:rFonts w:asciiTheme="minorHAnsi" w:hAnsiTheme="minorHAnsi" w:cstheme="minorHAnsi"/>
                <w:szCs w:val="24"/>
              </w:rPr>
              <w:t>their</w:t>
            </w:r>
            <w:r w:rsidRPr="009F3544">
              <w:rPr>
                <w:rFonts w:asciiTheme="minorHAnsi" w:hAnsiTheme="minorHAnsi" w:cstheme="minorHAnsi"/>
                <w:spacing w:val="-13"/>
                <w:szCs w:val="24"/>
              </w:rPr>
              <w:t xml:space="preserve"> </w:t>
            </w:r>
            <w:r w:rsidRPr="009F3544">
              <w:rPr>
                <w:rFonts w:asciiTheme="minorHAnsi" w:hAnsiTheme="minorHAnsi" w:cstheme="minorHAnsi"/>
                <w:szCs w:val="24"/>
              </w:rPr>
              <w:t>own</w:t>
            </w:r>
            <w:r w:rsidRPr="009F3544">
              <w:rPr>
                <w:rFonts w:asciiTheme="minorHAnsi" w:hAnsiTheme="minorHAnsi" w:cstheme="minorHAnsi"/>
                <w:spacing w:val="-16"/>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8"/>
                <w:szCs w:val="24"/>
              </w:rPr>
              <w:t xml:space="preserve"> </w:t>
            </w:r>
            <w:r w:rsidRPr="009F3544">
              <w:rPr>
                <w:rFonts w:asciiTheme="minorHAnsi" w:hAnsiTheme="minorHAnsi" w:cstheme="minorHAnsi"/>
                <w:szCs w:val="24"/>
              </w:rPr>
              <w:t>others’</w:t>
            </w:r>
            <w:r w:rsidRPr="009F3544">
              <w:rPr>
                <w:rFonts w:asciiTheme="minorHAnsi" w:hAnsiTheme="minorHAnsi" w:cstheme="minorHAnsi"/>
                <w:spacing w:val="-13"/>
                <w:szCs w:val="24"/>
              </w:rPr>
              <w:t xml:space="preserve"> </w:t>
            </w:r>
            <w:proofErr w:type="spellStart"/>
            <w:r w:rsidRPr="009F3544">
              <w:rPr>
                <w:rFonts w:asciiTheme="minorHAnsi" w:hAnsiTheme="minorHAnsi" w:cstheme="minorHAnsi"/>
                <w:szCs w:val="24"/>
              </w:rPr>
              <w:t>behaviour</w:t>
            </w:r>
            <w:proofErr w:type="spellEnd"/>
            <w:r w:rsidRPr="009F3544">
              <w:rPr>
                <w:rFonts w:asciiTheme="minorHAnsi" w:hAnsiTheme="minorHAnsi" w:cstheme="minorHAnsi"/>
                <w:spacing w:val="-13"/>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3"/>
                <w:szCs w:val="24"/>
              </w:rPr>
              <w:t xml:space="preserve"> </w:t>
            </w:r>
            <w:r w:rsidRPr="009F3544">
              <w:rPr>
                <w:rFonts w:asciiTheme="minorHAnsi" w:hAnsiTheme="minorHAnsi" w:cstheme="minorHAnsi"/>
                <w:szCs w:val="24"/>
              </w:rPr>
              <w:t>its</w:t>
            </w:r>
            <w:r w:rsidRPr="009F3544">
              <w:rPr>
                <w:rFonts w:asciiTheme="minorHAnsi" w:hAnsiTheme="minorHAnsi" w:cstheme="minorHAnsi"/>
                <w:spacing w:val="-14"/>
                <w:szCs w:val="24"/>
              </w:rPr>
              <w:t xml:space="preserve"> </w:t>
            </w:r>
            <w:proofErr w:type="gramStart"/>
            <w:r w:rsidRPr="009F3544">
              <w:rPr>
                <w:rFonts w:asciiTheme="minorHAnsi" w:hAnsiTheme="minorHAnsi" w:cstheme="minorHAnsi"/>
                <w:szCs w:val="24"/>
              </w:rPr>
              <w:t>consequences,</w:t>
            </w:r>
            <w:r w:rsidRPr="009F3544">
              <w:rPr>
                <w:rFonts w:asciiTheme="minorHAnsi" w:hAnsiTheme="minorHAnsi" w:cstheme="minorHAnsi"/>
                <w:spacing w:val="-19"/>
                <w:szCs w:val="24"/>
              </w:rPr>
              <w:t xml:space="preserve"> </w:t>
            </w:r>
            <w:r w:rsidRPr="009F3544">
              <w:rPr>
                <w:rFonts w:asciiTheme="minorHAnsi" w:hAnsiTheme="minorHAnsi" w:cstheme="minorHAnsi"/>
                <w:szCs w:val="24"/>
              </w:rPr>
              <w:t>and</w:t>
            </w:r>
            <w:proofErr w:type="gramEnd"/>
            <w:r w:rsidRPr="009F3544">
              <w:rPr>
                <w:rFonts w:asciiTheme="minorHAnsi" w:hAnsiTheme="minorHAnsi" w:cstheme="minorHAnsi"/>
                <w:spacing w:val="-12"/>
                <w:szCs w:val="24"/>
              </w:rPr>
              <w:t xml:space="preserve"> </w:t>
            </w:r>
            <w:r w:rsidRPr="009F3544">
              <w:rPr>
                <w:rFonts w:asciiTheme="minorHAnsi" w:hAnsiTheme="minorHAnsi" w:cstheme="minorHAnsi"/>
                <w:szCs w:val="24"/>
              </w:rPr>
              <w:t>know</w:t>
            </w:r>
            <w:r w:rsidRPr="009F3544">
              <w:rPr>
                <w:rFonts w:asciiTheme="minorHAnsi" w:hAnsiTheme="minorHAnsi" w:cstheme="minorHAnsi"/>
                <w:spacing w:val="-12"/>
                <w:szCs w:val="24"/>
              </w:rPr>
              <w:t xml:space="preserve"> </w:t>
            </w:r>
            <w:r w:rsidRPr="009F3544">
              <w:rPr>
                <w:rFonts w:asciiTheme="minorHAnsi" w:hAnsiTheme="minorHAnsi" w:cstheme="minorHAnsi"/>
                <w:szCs w:val="24"/>
              </w:rPr>
              <w:t>that</w:t>
            </w:r>
            <w:r w:rsidRPr="009F3544">
              <w:rPr>
                <w:rFonts w:asciiTheme="minorHAnsi" w:hAnsiTheme="minorHAnsi" w:cstheme="minorHAnsi"/>
                <w:spacing w:val="-18"/>
                <w:szCs w:val="24"/>
              </w:rPr>
              <w:t xml:space="preserve"> </w:t>
            </w:r>
            <w:r w:rsidRPr="009F3544">
              <w:rPr>
                <w:rFonts w:asciiTheme="minorHAnsi" w:hAnsiTheme="minorHAnsi" w:cstheme="minorHAnsi"/>
                <w:szCs w:val="24"/>
              </w:rPr>
              <w:t>some</w:t>
            </w:r>
            <w:r w:rsidRPr="009F3544">
              <w:rPr>
                <w:rFonts w:asciiTheme="minorHAnsi" w:hAnsiTheme="minorHAnsi" w:cstheme="minorHAnsi"/>
                <w:spacing w:val="-16"/>
                <w:szCs w:val="24"/>
              </w:rPr>
              <w:t xml:space="preserve"> </w:t>
            </w:r>
            <w:proofErr w:type="spellStart"/>
            <w:r w:rsidRPr="009F3544">
              <w:rPr>
                <w:rFonts w:asciiTheme="minorHAnsi" w:hAnsiTheme="minorHAnsi" w:cstheme="minorHAnsi"/>
                <w:szCs w:val="24"/>
              </w:rPr>
              <w:t>behaviour</w:t>
            </w:r>
            <w:proofErr w:type="spellEnd"/>
            <w:r w:rsidRPr="009F3544">
              <w:rPr>
                <w:rFonts w:asciiTheme="minorHAnsi" w:hAnsiTheme="minorHAnsi" w:cstheme="minorHAnsi"/>
                <w:spacing w:val="-13"/>
                <w:szCs w:val="24"/>
              </w:rPr>
              <w:t xml:space="preserve"> </w:t>
            </w:r>
            <w:r w:rsidRPr="009F3544">
              <w:rPr>
                <w:rFonts w:asciiTheme="minorHAnsi" w:hAnsiTheme="minorHAnsi" w:cstheme="minorHAnsi"/>
                <w:szCs w:val="24"/>
              </w:rPr>
              <w:t>is</w:t>
            </w:r>
            <w:r w:rsidRPr="009F3544">
              <w:rPr>
                <w:rFonts w:asciiTheme="minorHAnsi" w:hAnsiTheme="minorHAnsi" w:cstheme="minorHAnsi"/>
                <w:spacing w:val="-13"/>
                <w:szCs w:val="24"/>
              </w:rPr>
              <w:t xml:space="preserve"> </w:t>
            </w:r>
            <w:r w:rsidRPr="009F3544">
              <w:rPr>
                <w:rFonts w:asciiTheme="minorHAnsi" w:hAnsiTheme="minorHAnsi" w:cstheme="minorHAnsi"/>
                <w:szCs w:val="24"/>
              </w:rPr>
              <w:t>unacceptable.</w:t>
            </w:r>
          </w:p>
          <w:p w14:paraId="56BC07BA" w14:textId="77777777" w:rsidR="00D61041" w:rsidRPr="009F3544" w:rsidRDefault="00FA4A3E" w:rsidP="00EB79E5">
            <w:pPr>
              <w:pStyle w:val="TableParagraph"/>
              <w:numPr>
                <w:ilvl w:val="0"/>
                <w:numId w:val="15"/>
              </w:numPr>
              <w:tabs>
                <w:tab w:val="left" w:pos="834"/>
                <w:tab w:val="left" w:pos="835"/>
              </w:tabs>
              <w:rPr>
                <w:rFonts w:asciiTheme="minorHAnsi" w:hAnsiTheme="minorHAnsi" w:cstheme="minorHAnsi"/>
                <w:szCs w:val="24"/>
              </w:rPr>
            </w:pPr>
            <w:r w:rsidRPr="009F3544">
              <w:rPr>
                <w:rFonts w:asciiTheme="minorHAnsi" w:hAnsiTheme="minorHAnsi" w:cstheme="minorHAnsi"/>
                <w:szCs w:val="24"/>
              </w:rPr>
              <w:t>Think</w:t>
            </w:r>
            <w:r w:rsidRPr="009F3544">
              <w:rPr>
                <w:rFonts w:asciiTheme="minorHAnsi" w:hAnsiTheme="minorHAnsi" w:cstheme="minorHAnsi"/>
                <w:spacing w:val="-15"/>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6"/>
                <w:szCs w:val="24"/>
              </w:rPr>
              <w:t xml:space="preserve"> </w:t>
            </w:r>
            <w:r w:rsidRPr="009F3544">
              <w:rPr>
                <w:rFonts w:asciiTheme="minorHAnsi" w:hAnsiTheme="minorHAnsi" w:cstheme="minorHAnsi"/>
                <w:szCs w:val="24"/>
              </w:rPr>
              <w:t>talk</w:t>
            </w:r>
            <w:r w:rsidRPr="009F3544">
              <w:rPr>
                <w:rFonts w:asciiTheme="minorHAnsi" w:hAnsiTheme="minorHAnsi" w:cstheme="minorHAnsi"/>
                <w:spacing w:val="-15"/>
                <w:szCs w:val="24"/>
              </w:rPr>
              <w:t xml:space="preserve"> </w:t>
            </w:r>
            <w:r w:rsidRPr="009F3544">
              <w:rPr>
                <w:rFonts w:asciiTheme="minorHAnsi" w:hAnsiTheme="minorHAnsi" w:cstheme="minorHAnsi"/>
                <w:szCs w:val="24"/>
              </w:rPr>
              <w:t>about</w:t>
            </w:r>
            <w:r w:rsidRPr="009F3544">
              <w:rPr>
                <w:rFonts w:asciiTheme="minorHAnsi" w:hAnsiTheme="minorHAnsi" w:cstheme="minorHAnsi"/>
                <w:spacing w:val="-11"/>
                <w:szCs w:val="24"/>
              </w:rPr>
              <w:t xml:space="preserve"> </w:t>
            </w:r>
            <w:r w:rsidRPr="009F3544">
              <w:rPr>
                <w:rFonts w:asciiTheme="minorHAnsi" w:hAnsiTheme="minorHAnsi" w:cstheme="minorHAnsi"/>
                <w:szCs w:val="24"/>
              </w:rPr>
              <w:t>issues</w:t>
            </w:r>
            <w:r w:rsidRPr="009F3544">
              <w:rPr>
                <w:rFonts w:asciiTheme="minorHAnsi" w:hAnsiTheme="minorHAnsi" w:cstheme="minorHAnsi"/>
                <w:spacing w:val="-12"/>
                <w:szCs w:val="24"/>
              </w:rPr>
              <w:t xml:space="preserve"> </w:t>
            </w:r>
            <w:r w:rsidRPr="009F3544">
              <w:rPr>
                <w:rFonts w:asciiTheme="minorHAnsi" w:hAnsiTheme="minorHAnsi" w:cstheme="minorHAnsi"/>
                <w:szCs w:val="24"/>
              </w:rPr>
              <w:t>of</w:t>
            </w:r>
            <w:r w:rsidRPr="009F3544">
              <w:rPr>
                <w:rFonts w:asciiTheme="minorHAnsi" w:hAnsiTheme="minorHAnsi" w:cstheme="minorHAnsi"/>
                <w:spacing w:val="-13"/>
                <w:szCs w:val="24"/>
              </w:rPr>
              <w:t xml:space="preserve"> </w:t>
            </w:r>
            <w:r w:rsidRPr="009F3544">
              <w:rPr>
                <w:rFonts w:asciiTheme="minorHAnsi" w:hAnsiTheme="minorHAnsi" w:cstheme="minorHAnsi"/>
                <w:szCs w:val="24"/>
              </w:rPr>
              <w:t>right</w:t>
            </w:r>
            <w:r w:rsidRPr="009F3544">
              <w:rPr>
                <w:rFonts w:asciiTheme="minorHAnsi" w:hAnsiTheme="minorHAnsi" w:cstheme="minorHAnsi"/>
                <w:spacing w:val="-15"/>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1"/>
                <w:szCs w:val="24"/>
              </w:rPr>
              <w:t xml:space="preserve"> </w:t>
            </w:r>
            <w:r w:rsidRPr="009F3544">
              <w:rPr>
                <w:rFonts w:asciiTheme="minorHAnsi" w:hAnsiTheme="minorHAnsi" w:cstheme="minorHAnsi"/>
                <w:szCs w:val="24"/>
              </w:rPr>
              <w:t>wrong</w:t>
            </w:r>
            <w:r w:rsidRPr="009F3544">
              <w:rPr>
                <w:rFonts w:asciiTheme="minorHAnsi" w:hAnsiTheme="minorHAnsi" w:cstheme="minorHAnsi"/>
                <w:spacing w:val="-14"/>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1"/>
                <w:szCs w:val="24"/>
              </w:rPr>
              <w:t xml:space="preserve"> </w:t>
            </w:r>
            <w:r w:rsidRPr="009F3544">
              <w:rPr>
                <w:rFonts w:asciiTheme="minorHAnsi" w:hAnsiTheme="minorHAnsi" w:cstheme="minorHAnsi"/>
                <w:szCs w:val="24"/>
              </w:rPr>
              <w:t>why</w:t>
            </w:r>
            <w:r w:rsidRPr="009F3544">
              <w:rPr>
                <w:rFonts w:asciiTheme="minorHAnsi" w:hAnsiTheme="minorHAnsi" w:cstheme="minorHAnsi"/>
                <w:spacing w:val="-11"/>
                <w:szCs w:val="24"/>
              </w:rPr>
              <w:t xml:space="preserve"> </w:t>
            </w:r>
            <w:r w:rsidRPr="009F3544">
              <w:rPr>
                <w:rFonts w:asciiTheme="minorHAnsi" w:hAnsiTheme="minorHAnsi" w:cstheme="minorHAnsi"/>
                <w:szCs w:val="24"/>
              </w:rPr>
              <w:t>these</w:t>
            </w:r>
            <w:r w:rsidRPr="009F3544">
              <w:rPr>
                <w:rFonts w:asciiTheme="minorHAnsi" w:hAnsiTheme="minorHAnsi" w:cstheme="minorHAnsi"/>
                <w:spacing w:val="-9"/>
                <w:szCs w:val="24"/>
              </w:rPr>
              <w:t xml:space="preserve"> </w:t>
            </w:r>
            <w:r w:rsidRPr="009F3544">
              <w:rPr>
                <w:rFonts w:asciiTheme="minorHAnsi" w:hAnsiTheme="minorHAnsi" w:cstheme="minorHAnsi"/>
                <w:szCs w:val="24"/>
              </w:rPr>
              <w:t>questions</w:t>
            </w:r>
            <w:r w:rsidRPr="009F3544">
              <w:rPr>
                <w:rFonts w:asciiTheme="minorHAnsi" w:hAnsiTheme="minorHAnsi" w:cstheme="minorHAnsi"/>
                <w:spacing w:val="-33"/>
                <w:szCs w:val="24"/>
              </w:rPr>
              <w:t xml:space="preserve"> </w:t>
            </w:r>
            <w:r w:rsidRPr="009F3544">
              <w:rPr>
                <w:rFonts w:asciiTheme="minorHAnsi" w:hAnsiTheme="minorHAnsi" w:cstheme="minorHAnsi"/>
                <w:szCs w:val="24"/>
              </w:rPr>
              <w:t>matter.</w:t>
            </w:r>
          </w:p>
          <w:p w14:paraId="06816023" w14:textId="6EC267DA" w:rsidR="00D61041" w:rsidRPr="009F3544" w:rsidRDefault="00FA4A3E" w:rsidP="00EB79E5">
            <w:pPr>
              <w:pStyle w:val="TableParagraph"/>
              <w:numPr>
                <w:ilvl w:val="0"/>
                <w:numId w:val="15"/>
              </w:numPr>
              <w:tabs>
                <w:tab w:val="left" w:pos="834"/>
                <w:tab w:val="left" w:pos="835"/>
              </w:tabs>
              <w:rPr>
                <w:rFonts w:asciiTheme="minorHAnsi" w:hAnsiTheme="minorHAnsi" w:cstheme="minorHAnsi"/>
                <w:szCs w:val="24"/>
              </w:rPr>
            </w:pPr>
            <w:r w:rsidRPr="009F3544">
              <w:rPr>
                <w:rFonts w:asciiTheme="minorHAnsi" w:hAnsiTheme="minorHAnsi" w:cstheme="minorHAnsi"/>
                <w:szCs w:val="24"/>
              </w:rPr>
              <w:t>Respond</w:t>
            </w:r>
            <w:r w:rsidRPr="009F3544">
              <w:rPr>
                <w:rFonts w:asciiTheme="minorHAnsi" w:hAnsiTheme="minorHAnsi" w:cstheme="minorHAnsi"/>
                <w:spacing w:val="-17"/>
                <w:szCs w:val="24"/>
              </w:rPr>
              <w:t xml:space="preserve"> </w:t>
            </w:r>
            <w:r w:rsidRPr="009F3544">
              <w:rPr>
                <w:rFonts w:asciiTheme="minorHAnsi" w:hAnsiTheme="minorHAnsi" w:cstheme="minorHAnsi"/>
                <w:szCs w:val="24"/>
              </w:rPr>
              <w:t>to</w:t>
            </w:r>
            <w:r w:rsidRPr="009F3544">
              <w:rPr>
                <w:rFonts w:asciiTheme="minorHAnsi" w:hAnsiTheme="minorHAnsi" w:cstheme="minorHAnsi"/>
                <w:spacing w:val="-12"/>
                <w:szCs w:val="24"/>
              </w:rPr>
              <w:t xml:space="preserve"> </w:t>
            </w:r>
            <w:r w:rsidRPr="009F3544">
              <w:rPr>
                <w:rFonts w:asciiTheme="minorHAnsi" w:hAnsiTheme="minorHAnsi" w:cstheme="minorHAnsi"/>
                <w:szCs w:val="24"/>
              </w:rPr>
              <w:t>significant</w:t>
            </w:r>
            <w:r w:rsidRPr="009F3544">
              <w:rPr>
                <w:rFonts w:asciiTheme="minorHAnsi" w:hAnsiTheme="minorHAnsi" w:cstheme="minorHAnsi"/>
                <w:spacing w:val="-11"/>
                <w:szCs w:val="24"/>
              </w:rPr>
              <w:t xml:space="preserve"> </w:t>
            </w:r>
            <w:r w:rsidRPr="009F3544">
              <w:rPr>
                <w:rFonts w:asciiTheme="minorHAnsi" w:hAnsiTheme="minorHAnsi" w:cstheme="minorHAnsi"/>
                <w:szCs w:val="24"/>
              </w:rPr>
              <w:t>experiences</w:t>
            </w:r>
            <w:r w:rsidRPr="009F3544">
              <w:rPr>
                <w:rFonts w:asciiTheme="minorHAnsi" w:hAnsiTheme="minorHAnsi" w:cstheme="minorHAnsi"/>
                <w:spacing w:val="-12"/>
                <w:szCs w:val="24"/>
              </w:rPr>
              <w:t xml:space="preserve"> </w:t>
            </w:r>
            <w:r w:rsidRPr="009F3544">
              <w:rPr>
                <w:rFonts w:asciiTheme="minorHAnsi" w:hAnsiTheme="minorHAnsi" w:cstheme="minorHAnsi"/>
                <w:szCs w:val="24"/>
              </w:rPr>
              <w:t>showing</w:t>
            </w:r>
            <w:r w:rsidRPr="009F3544">
              <w:rPr>
                <w:rFonts w:asciiTheme="minorHAnsi" w:hAnsiTheme="minorHAnsi" w:cstheme="minorHAnsi"/>
                <w:spacing w:val="-14"/>
                <w:szCs w:val="24"/>
              </w:rPr>
              <w:t xml:space="preserve"> </w:t>
            </w:r>
            <w:r w:rsidRPr="009F3544">
              <w:rPr>
                <w:rFonts w:asciiTheme="minorHAnsi" w:hAnsiTheme="minorHAnsi" w:cstheme="minorHAnsi"/>
                <w:szCs w:val="24"/>
              </w:rPr>
              <w:t>a</w:t>
            </w:r>
            <w:r w:rsidRPr="009F3544">
              <w:rPr>
                <w:rFonts w:asciiTheme="minorHAnsi" w:hAnsiTheme="minorHAnsi" w:cstheme="minorHAnsi"/>
                <w:spacing w:val="-6"/>
                <w:szCs w:val="24"/>
              </w:rPr>
              <w:t xml:space="preserve"> </w:t>
            </w:r>
            <w:r w:rsidRPr="009F3544">
              <w:rPr>
                <w:rFonts w:asciiTheme="minorHAnsi" w:hAnsiTheme="minorHAnsi" w:cstheme="minorHAnsi"/>
                <w:szCs w:val="24"/>
              </w:rPr>
              <w:t>range</w:t>
            </w:r>
            <w:r w:rsidRPr="009F3544">
              <w:rPr>
                <w:rFonts w:asciiTheme="minorHAnsi" w:hAnsiTheme="minorHAnsi" w:cstheme="minorHAnsi"/>
                <w:spacing w:val="-14"/>
                <w:szCs w:val="24"/>
              </w:rPr>
              <w:t xml:space="preserve"> </w:t>
            </w:r>
            <w:r w:rsidRPr="009F3544">
              <w:rPr>
                <w:rFonts w:asciiTheme="minorHAnsi" w:hAnsiTheme="minorHAnsi" w:cstheme="minorHAnsi"/>
                <w:szCs w:val="24"/>
              </w:rPr>
              <w:t>of</w:t>
            </w:r>
            <w:r w:rsidRPr="009F3544">
              <w:rPr>
                <w:rFonts w:asciiTheme="minorHAnsi" w:hAnsiTheme="minorHAnsi" w:cstheme="minorHAnsi"/>
                <w:spacing w:val="-13"/>
                <w:szCs w:val="24"/>
              </w:rPr>
              <w:t xml:space="preserve"> </w:t>
            </w:r>
            <w:r w:rsidRPr="009F3544">
              <w:rPr>
                <w:rFonts w:asciiTheme="minorHAnsi" w:hAnsiTheme="minorHAnsi" w:cstheme="minorHAnsi"/>
                <w:szCs w:val="24"/>
              </w:rPr>
              <w:t>feelings</w:t>
            </w:r>
            <w:r w:rsidRPr="009F3544">
              <w:rPr>
                <w:rFonts w:asciiTheme="minorHAnsi" w:hAnsiTheme="minorHAnsi" w:cstheme="minorHAnsi"/>
                <w:spacing w:val="-12"/>
                <w:szCs w:val="24"/>
              </w:rPr>
              <w:t xml:space="preserve"> </w:t>
            </w:r>
            <w:r w:rsidRPr="009F3544">
              <w:rPr>
                <w:rFonts w:asciiTheme="minorHAnsi" w:hAnsiTheme="minorHAnsi" w:cstheme="minorHAnsi"/>
                <w:szCs w:val="24"/>
              </w:rPr>
              <w:t>when</w:t>
            </w:r>
            <w:r w:rsidR="00EB79E5" w:rsidRPr="009F3544">
              <w:rPr>
                <w:rFonts w:asciiTheme="minorHAnsi" w:hAnsiTheme="minorHAnsi" w:cstheme="minorHAnsi"/>
                <w:szCs w:val="24"/>
              </w:rPr>
              <w:t xml:space="preserve"> </w:t>
            </w:r>
            <w:r w:rsidRPr="009F3544">
              <w:rPr>
                <w:rFonts w:asciiTheme="minorHAnsi" w:hAnsiTheme="minorHAnsi" w:cstheme="minorHAnsi"/>
                <w:szCs w:val="24"/>
              </w:rPr>
              <w:t>appropriate.</w:t>
            </w:r>
          </w:p>
          <w:p w14:paraId="2C51D1F8" w14:textId="77777777" w:rsidR="00D61041" w:rsidRPr="009F3544" w:rsidRDefault="00FA4A3E" w:rsidP="00EB79E5">
            <w:pPr>
              <w:pStyle w:val="TableParagraph"/>
              <w:numPr>
                <w:ilvl w:val="0"/>
                <w:numId w:val="15"/>
              </w:numPr>
              <w:tabs>
                <w:tab w:val="left" w:pos="834"/>
                <w:tab w:val="left" w:pos="835"/>
              </w:tabs>
              <w:rPr>
                <w:rFonts w:asciiTheme="minorHAnsi" w:hAnsiTheme="minorHAnsi" w:cstheme="minorHAnsi"/>
                <w:szCs w:val="24"/>
              </w:rPr>
            </w:pPr>
            <w:r w:rsidRPr="009F3544">
              <w:rPr>
                <w:rFonts w:asciiTheme="minorHAnsi" w:hAnsiTheme="minorHAnsi" w:cstheme="minorHAnsi"/>
                <w:szCs w:val="24"/>
              </w:rPr>
              <w:t>Have</w:t>
            </w:r>
            <w:r w:rsidRPr="009F3544">
              <w:rPr>
                <w:rFonts w:asciiTheme="minorHAnsi" w:hAnsiTheme="minorHAnsi" w:cstheme="minorHAnsi"/>
                <w:spacing w:val="-15"/>
                <w:szCs w:val="24"/>
              </w:rPr>
              <w:t xml:space="preserve"> </w:t>
            </w:r>
            <w:r w:rsidRPr="009F3544">
              <w:rPr>
                <w:rFonts w:asciiTheme="minorHAnsi" w:hAnsiTheme="minorHAnsi" w:cstheme="minorHAnsi"/>
                <w:szCs w:val="24"/>
              </w:rPr>
              <w:t>a</w:t>
            </w:r>
            <w:r w:rsidRPr="009F3544">
              <w:rPr>
                <w:rFonts w:asciiTheme="minorHAnsi" w:hAnsiTheme="minorHAnsi" w:cstheme="minorHAnsi"/>
                <w:spacing w:val="-16"/>
                <w:szCs w:val="24"/>
              </w:rPr>
              <w:t xml:space="preserve"> </w:t>
            </w:r>
            <w:r w:rsidRPr="009F3544">
              <w:rPr>
                <w:rFonts w:asciiTheme="minorHAnsi" w:hAnsiTheme="minorHAnsi" w:cstheme="minorHAnsi"/>
                <w:szCs w:val="24"/>
              </w:rPr>
              <w:t>developing</w:t>
            </w:r>
            <w:r w:rsidRPr="009F3544">
              <w:rPr>
                <w:rFonts w:asciiTheme="minorHAnsi" w:hAnsiTheme="minorHAnsi" w:cstheme="minorHAnsi"/>
                <w:spacing w:val="-15"/>
                <w:szCs w:val="24"/>
              </w:rPr>
              <w:t xml:space="preserve"> </w:t>
            </w:r>
            <w:r w:rsidRPr="009F3544">
              <w:rPr>
                <w:rFonts w:asciiTheme="minorHAnsi" w:hAnsiTheme="minorHAnsi" w:cstheme="minorHAnsi"/>
                <w:szCs w:val="24"/>
              </w:rPr>
              <w:t>awareness</w:t>
            </w:r>
            <w:r w:rsidRPr="009F3544">
              <w:rPr>
                <w:rFonts w:asciiTheme="minorHAnsi" w:hAnsiTheme="minorHAnsi" w:cstheme="minorHAnsi"/>
                <w:spacing w:val="-17"/>
                <w:szCs w:val="24"/>
              </w:rPr>
              <w:t xml:space="preserve"> </w:t>
            </w:r>
            <w:r w:rsidRPr="009F3544">
              <w:rPr>
                <w:rFonts w:asciiTheme="minorHAnsi" w:hAnsiTheme="minorHAnsi" w:cstheme="minorHAnsi"/>
                <w:szCs w:val="24"/>
              </w:rPr>
              <w:t>of</w:t>
            </w:r>
            <w:r w:rsidRPr="009F3544">
              <w:rPr>
                <w:rFonts w:asciiTheme="minorHAnsi" w:hAnsiTheme="minorHAnsi" w:cstheme="minorHAnsi"/>
                <w:spacing w:val="-14"/>
                <w:szCs w:val="24"/>
              </w:rPr>
              <w:t xml:space="preserve"> </w:t>
            </w:r>
            <w:r w:rsidRPr="009F3544">
              <w:rPr>
                <w:rFonts w:asciiTheme="minorHAnsi" w:hAnsiTheme="minorHAnsi" w:cstheme="minorHAnsi"/>
                <w:szCs w:val="24"/>
              </w:rPr>
              <w:t>their</w:t>
            </w:r>
            <w:r w:rsidRPr="009F3544">
              <w:rPr>
                <w:rFonts w:asciiTheme="minorHAnsi" w:hAnsiTheme="minorHAnsi" w:cstheme="minorHAnsi"/>
                <w:spacing w:val="-16"/>
                <w:szCs w:val="24"/>
              </w:rPr>
              <w:t xml:space="preserve"> </w:t>
            </w:r>
            <w:r w:rsidRPr="009F3544">
              <w:rPr>
                <w:rFonts w:asciiTheme="minorHAnsi" w:hAnsiTheme="minorHAnsi" w:cstheme="minorHAnsi"/>
                <w:szCs w:val="24"/>
              </w:rPr>
              <w:t>own</w:t>
            </w:r>
            <w:r w:rsidRPr="009F3544">
              <w:rPr>
                <w:rFonts w:asciiTheme="minorHAnsi" w:hAnsiTheme="minorHAnsi" w:cstheme="minorHAnsi"/>
                <w:spacing w:val="-16"/>
                <w:szCs w:val="24"/>
              </w:rPr>
              <w:t xml:space="preserve"> </w:t>
            </w:r>
            <w:r w:rsidRPr="009F3544">
              <w:rPr>
                <w:rFonts w:asciiTheme="minorHAnsi" w:hAnsiTheme="minorHAnsi" w:cstheme="minorHAnsi"/>
                <w:szCs w:val="24"/>
              </w:rPr>
              <w:t>needs,</w:t>
            </w:r>
            <w:r w:rsidRPr="009F3544">
              <w:rPr>
                <w:rFonts w:asciiTheme="minorHAnsi" w:hAnsiTheme="minorHAnsi" w:cstheme="minorHAnsi"/>
                <w:spacing w:val="-17"/>
                <w:szCs w:val="24"/>
              </w:rPr>
              <w:t xml:space="preserve"> </w:t>
            </w:r>
            <w:r w:rsidRPr="009F3544">
              <w:rPr>
                <w:rFonts w:asciiTheme="minorHAnsi" w:hAnsiTheme="minorHAnsi" w:cstheme="minorHAnsi"/>
                <w:szCs w:val="24"/>
              </w:rPr>
              <w:t>views</w:t>
            </w:r>
            <w:r w:rsidRPr="009F3544">
              <w:rPr>
                <w:rFonts w:asciiTheme="minorHAnsi" w:hAnsiTheme="minorHAnsi" w:cstheme="minorHAnsi"/>
                <w:spacing w:val="-19"/>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6"/>
                <w:szCs w:val="24"/>
              </w:rPr>
              <w:t xml:space="preserve"> </w:t>
            </w:r>
            <w:r w:rsidRPr="009F3544">
              <w:rPr>
                <w:rFonts w:asciiTheme="minorHAnsi" w:hAnsiTheme="minorHAnsi" w:cstheme="minorHAnsi"/>
                <w:szCs w:val="24"/>
              </w:rPr>
              <w:t>feelings</w:t>
            </w:r>
            <w:r w:rsidRPr="009F3544">
              <w:rPr>
                <w:rFonts w:asciiTheme="minorHAnsi" w:hAnsiTheme="minorHAnsi" w:cstheme="minorHAnsi"/>
                <w:spacing w:val="-13"/>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6"/>
                <w:szCs w:val="24"/>
              </w:rPr>
              <w:t xml:space="preserve"> </w:t>
            </w:r>
            <w:r w:rsidRPr="009F3544">
              <w:rPr>
                <w:rFonts w:asciiTheme="minorHAnsi" w:hAnsiTheme="minorHAnsi" w:cstheme="minorHAnsi"/>
                <w:szCs w:val="24"/>
              </w:rPr>
              <w:t>can</w:t>
            </w:r>
            <w:r w:rsidRPr="009F3544">
              <w:rPr>
                <w:rFonts w:asciiTheme="minorHAnsi" w:hAnsiTheme="minorHAnsi" w:cstheme="minorHAnsi"/>
                <w:spacing w:val="-16"/>
                <w:szCs w:val="24"/>
              </w:rPr>
              <w:t xml:space="preserve"> </w:t>
            </w:r>
            <w:r w:rsidRPr="009F3544">
              <w:rPr>
                <w:rFonts w:asciiTheme="minorHAnsi" w:hAnsiTheme="minorHAnsi" w:cstheme="minorHAnsi"/>
                <w:szCs w:val="24"/>
              </w:rPr>
              <w:t>be</w:t>
            </w:r>
            <w:r w:rsidRPr="009F3544">
              <w:rPr>
                <w:rFonts w:asciiTheme="minorHAnsi" w:hAnsiTheme="minorHAnsi" w:cstheme="minorHAnsi"/>
                <w:spacing w:val="-10"/>
                <w:szCs w:val="24"/>
              </w:rPr>
              <w:t xml:space="preserve"> </w:t>
            </w:r>
            <w:r w:rsidRPr="009F3544">
              <w:rPr>
                <w:rFonts w:asciiTheme="minorHAnsi" w:hAnsiTheme="minorHAnsi" w:cstheme="minorHAnsi"/>
                <w:szCs w:val="24"/>
              </w:rPr>
              <w:t>sensitive</w:t>
            </w:r>
            <w:r w:rsidRPr="009F3544">
              <w:rPr>
                <w:rFonts w:asciiTheme="minorHAnsi" w:hAnsiTheme="minorHAnsi" w:cstheme="minorHAnsi"/>
                <w:spacing w:val="-10"/>
                <w:szCs w:val="24"/>
              </w:rPr>
              <w:t xml:space="preserve"> </w:t>
            </w:r>
            <w:r w:rsidRPr="009F3544">
              <w:rPr>
                <w:rFonts w:asciiTheme="minorHAnsi" w:hAnsiTheme="minorHAnsi" w:cstheme="minorHAnsi"/>
                <w:szCs w:val="24"/>
              </w:rPr>
              <w:t>to</w:t>
            </w:r>
            <w:r w:rsidRPr="009F3544">
              <w:rPr>
                <w:rFonts w:asciiTheme="minorHAnsi" w:hAnsiTheme="minorHAnsi" w:cstheme="minorHAnsi"/>
                <w:spacing w:val="-19"/>
                <w:szCs w:val="24"/>
              </w:rPr>
              <w:t xml:space="preserve"> </w:t>
            </w:r>
            <w:r w:rsidRPr="009F3544">
              <w:rPr>
                <w:rFonts w:asciiTheme="minorHAnsi" w:hAnsiTheme="minorHAnsi" w:cstheme="minorHAnsi"/>
                <w:szCs w:val="24"/>
              </w:rPr>
              <w:t>those</w:t>
            </w:r>
            <w:r w:rsidRPr="009F3544">
              <w:rPr>
                <w:rFonts w:asciiTheme="minorHAnsi" w:hAnsiTheme="minorHAnsi" w:cstheme="minorHAnsi"/>
                <w:spacing w:val="-14"/>
                <w:szCs w:val="24"/>
              </w:rPr>
              <w:t xml:space="preserve"> </w:t>
            </w:r>
            <w:r w:rsidRPr="009F3544">
              <w:rPr>
                <w:rFonts w:asciiTheme="minorHAnsi" w:hAnsiTheme="minorHAnsi" w:cstheme="minorHAnsi"/>
                <w:szCs w:val="24"/>
              </w:rPr>
              <w:t>of</w:t>
            </w:r>
            <w:r w:rsidRPr="009F3544">
              <w:rPr>
                <w:rFonts w:asciiTheme="minorHAnsi" w:hAnsiTheme="minorHAnsi" w:cstheme="minorHAnsi"/>
                <w:spacing w:val="-14"/>
                <w:szCs w:val="24"/>
              </w:rPr>
              <w:t xml:space="preserve"> </w:t>
            </w:r>
            <w:r w:rsidRPr="009F3544">
              <w:rPr>
                <w:rFonts w:asciiTheme="minorHAnsi" w:hAnsiTheme="minorHAnsi" w:cstheme="minorHAnsi"/>
                <w:szCs w:val="24"/>
              </w:rPr>
              <w:t>others.</w:t>
            </w:r>
          </w:p>
          <w:p w14:paraId="59F0D3DC" w14:textId="331710C7" w:rsidR="00D61041" w:rsidRPr="009F3544" w:rsidRDefault="00FA4A3E" w:rsidP="00EB79E5">
            <w:pPr>
              <w:pStyle w:val="TableParagraph"/>
              <w:numPr>
                <w:ilvl w:val="0"/>
                <w:numId w:val="15"/>
              </w:numPr>
              <w:tabs>
                <w:tab w:val="left" w:pos="834"/>
                <w:tab w:val="left" w:pos="835"/>
              </w:tabs>
              <w:rPr>
                <w:rFonts w:asciiTheme="minorHAnsi" w:hAnsiTheme="minorHAnsi" w:cstheme="minorHAnsi"/>
                <w:szCs w:val="24"/>
              </w:rPr>
            </w:pPr>
            <w:r w:rsidRPr="009F3544">
              <w:rPr>
                <w:rFonts w:asciiTheme="minorHAnsi" w:hAnsiTheme="minorHAnsi" w:cstheme="minorHAnsi"/>
                <w:szCs w:val="24"/>
              </w:rPr>
              <w:t>Have</w:t>
            </w:r>
            <w:r w:rsidRPr="009F3544">
              <w:rPr>
                <w:rFonts w:asciiTheme="minorHAnsi" w:hAnsiTheme="minorHAnsi" w:cstheme="minorHAnsi"/>
                <w:spacing w:val="-14"/>
                <w:szCs w:val="24"/>
              </w:rPr>
              <w:t xml:space="preserve"> </w:t>
            </w:r>
            <w:r w:rsidRPr="009F3544">
              <w:rPr>
                <w:rFonts w:asciiTheme="minorHAnsi" w:hAnsiTheme="minorHAnsi" w:cstheme="minorHAnsi"/>
                <w:szCs w:val="24"/>
              </w:rPr>
              <w:t>a</w:t>
            </w:r>
            <w:r w:rsidRPr="009F3544">
              <w:rPr>
                <w:rFonts w:asciiTheme="minorHAnsi" w:hAnsiTheme="minorHAnsi" w:cstheme="minorHAnsi"/>
                <w:spacing w:val="-11"/>
                <w:szCs w:val="24"/>
              </w:rPr>
              <w:t xml:space="preserve"> </w:t>
            </w:r>
            <w:r w:rsidRPr="009F3544">
              <w:rPr>
                <w:rFonts w:asciiTheme="minorHAnsi" w:hAnsiTheme="minorHAnsi" w:cstheme="minorHAnsi"/>
                <w:szCs w:val="24"/>
              </w:rPr>
              <w:t>developing</w:t>
            </w:r>
            <w:r w:rsidRPr="009F3544">
              <w:rPr>
                <w:rFonts w:asciiTheme="minorHAnsi" w:hAnsiTheme="minorHAnsi" w:cstheme="minorHAnsi"/>
                <w:spacing w:val="-14"/>
                <w:szCs w:val="24"/>
              </w:rPr>
              <w:t xml:space="preserve"> </w:t>
            </w:r>
            <w:r w:rsidRPr="009F3544">
              <w:rPr>
                <w:rFonts w:asciiTheme="minorHAnsi" w:hAnsiTheme="minorHAnsi" w:cstheme="minorHAnsi"/>
                <w:szCs w:val="24"/>
              </w:rPr>
              <w:t>respect</w:t>
            </w:r>
            <w:r w:rsidRPr="009F3544">
              <w:rPr>
                <w:rFonts w:asciiTheme="minorHAnsi" w:hAnsiTheme="minorHAnsi" w:cstheme="minorHAnsi"/>
                <w:spacing w:val="-11"/>
                <w:szCs w:val="24"/>
              </w:rPr>
              <w:t xml:space="preserve"> </w:t>
            </w:r>
            <w:r w:rsidRPr="009F3544">
              <w:rPr>
                <w:rFonts w:asciiTheme="minorHAnsi" w:hAnsiTheme="minorHAnsi" w:cstheme="minorHAnsi"/>
                <w:szCs w:val="24"/>
              </w:rPr>
              <w:t>for</w:t>
            </w:r>
            <w:r w:rsidRPr="009F3544">
              <w:rPr>
                <w:rFonts w:asciiTheme="minorHAnsi" w:hAnsiTheme="minorHAnsi" w:cstheme="minorHAnsi"/>
                <w:spacing w:val="-11"/>
                <w:szCs w:val="24"/>
              </w:rPr>
              <w:t xml:space="preserve"> </w:t>
            </w:r>
            <w:r w:rsidRPr="009F3544">
              <w:rPr>
                <w:rFonts w:asciiTheme="minorHAnsi" w:hAnsiTheme="minorHAnsi" w:cstheme="minorHAnsi"/>
                <w:szCs w:val="24"/>
              </w:rPr>
              <w:t>their</w:t>
            </w:r>
            <w:r w:rsidRPr="009F3544">
              <w:rPr>
                <w:rFonts w:asciiTheme="minorHAnsi" w:hAnsiTheme="minorHAnsi" w:cstheme="minorHAnsi"/>
                <w:spacing w:val="-11"/>
                <w:szCs w:val="24"/>
              </w:rPr>
              <w:t xml:space="preserve"> </w:t>
            </w:r>
            <w:r w:rsidRPr="009F3544">
              <w:rPr>
                <w:rFonts w:asciiTheme="minorHAnsi" w:hAnsiTheme="minorHAnsi" w:cstheme="minorHAnsi"/>
                <w:szCs w:val="24"/>
              </w:rPr>
              <w:t>own</w:t>
            </w:r>
            <w:r w:rsidRPr="009F3544">
              <w:rPr>
                <w:rFonts w:asciiTheme="minorHAnsi" w:hAnsiTheme="minorHAnsi" w:cstheme="minorHAnsi"/>
                <w:spacing w:val="-9"/>
                <w:szCs w:val="24"/>
              </w:rPr>
              <w:t xml:space="preserve"> </w:t>
            </w:r>
            <w:r w:rsidRPr="009F3544">
              <w:rPr>
                <w:rFonts w:asciiTheme="minorHAnsi" w:hAnsiTheme="minorHAnsi" w:cstheme="minorHAnsi"/>
                <w:szCs w:val="24"/>
              </w:rPr>
              <w:t>cultures</w:t>
            </w:r>
            <w:r w:rsidRPr="009F3544">
              <w:rPr>
                <w:rFonts w:asciiTheme="minorHAnsi" w:hAnsiTheme="minorHAnsi" w:cstheme="minorHAnsi"/>
                <w:spacing w:val="-12"/>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1"/>
                <w:szCs w:val="24"/>
              </w:rPr>
              <w:t xml:space="preserve"> </w:t>
            </w:r>
            <w:r w:rsidRPr="009F3544">
              <w:rPr>
                <w:rFonts w:asciiTheme="minorHAnsi" w:hAnsiTheme="minorHAnsi" w:cstheme="minorHAnsi"/>
                <w:szCs w:val="24"/>
              </w:rPr>
              <w:t>beliefs,</w:t>
            </w:r>
            <w:r w:rsidRPr="009F3544">
              <w:rPr>
                <w:rFonts w:asciiTheme="minorHAnsi" w:hAnsiTheme="minorHAnsi" w:cstheme="minorHAnsi"/>
                <w:spacing w:val="-12"/>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1"/>
                <w:szCs w:val="24"/>
              </w:rPr>
              <w:t xml:space="preserve"> </w:t>
            </w:r>
            <w:r w:rsidRPr="009F3544">
              <w:rPr>
                <w:rFonts w:asciiTheme="minorHAnsi" w:hAnsiTheme="minorHAnsi" w:cstheme="minorHAnsi"/>
                <w:szCs w:val="24"/>
              </w:rPr>
              <w:t>those</w:t>
            </w:r>
            <w:r w:rsidRPr="009F3544">
              <w:rPr>
                <w:rFonts w:asciiTheme="minorHAnsi" w:hAnsiTheme="minorHAnsi" w:cstheme="minorHAnsi"/>
                <w:spacing w:val="-10"/>
                <w:szCs w:val="24"/>
              </w:rPr>
              <w:t xml:space="preserve"> </w:t>
            </w:r>
            <w:r w:rsidRPr="009F3544">
              <w:rPr>
                <w:rFonts w:asciiTheme="minorHAnsi" w:hAnsiTheme="minorHAnsi" w:cstheme="minorHAnsi"/>
                <w:szCs w:val="24"/>
              </w:rPr>
              <w:t>of</w:t>
            </w:r>
            <w:r w:rsidRPr="009F3544">
              <w:rPr>
                <w:rFonts w:asciiTheme="minorHAnsi" w:hAnsiTheme="minorHAnsi" w:cstheme="minorHAnsi"/>
                <w:spacing w:val="-13"/>
                <w:szCs w:val="24"/>
              </w:rPr>
              <w:t xml:space="preserve"> </w:t>
            </w:r>
            <w:r w:rsidRPr="009F3544">
              <w:rPr>
                <w:rFonts w:asciiTheme="minorHAnsi" w:hAnsiTheme="minorHAnsi" w:cstheme="minorHAnsi"/>
                <w:szCs w:val="24"/>
              </w:rPr>
              <w:t>other</w:t>
            </w:r>
            <w:r w:rsidR="00EB79E5" w:rsidRPr="009F3544">
              <w:rPr>
                <w:rFonts w:asciiTheme="minorHAnsi" w:hAnsiTheme="minorHAnsi" w:cstheme="minorHAnsi"/>
                <w:szCs w:val="24"/>
              </w:rPr>
              <w:t xml:space="preserve"> </w:t>
            </w:r>
            <w:r w:rsidRPr="009F3544">
              <w:rPr>
                <w:rFonts w:asciiTheme="minorHAnsi" w:hAnsiTheme="minorHAnsi" w:cstheme="minorHAnsi"/>
                <w:szCs w:val="24"/>
              </w:rPr>
              <w:t>people.</w:t>
            </w:r>
          </w:p>
          <w:p w14:paraId="06FC84AE" w14:textId="16EB826E" w:rsidR="00D61041" w:rsidRPr="009F3544" w:rsidRDefault="00FA4A3E" w:rsidP="00EB79E5">
            <w:pPr>
              <w:pStyle w:val="TableParagraph"/>
              <w:numPr>
                <w:ilvl w:val="0"/>
                <w:numId w:val="15"/>
              </w:numPr>
              <w:tabs>
                <w:tab w:val="left" w:pos="834"/>
                <w:tab w:val="left" w:pos="835"/>
              </w:tabs>
              <w:rPr>
                <w:rFonts w:asciiTheme="minorHAnsi" w:hAnsiTheme="minorHAnsi" w:cstheme="minorHAnsi"/>
                <w:szCs w:val="24"/>
              </w:rPr>
            </w:pPr>
            <w:r w:rsidRPr="009F3544">
              <w:rPr>
                <w:rFonts w:asciiTheme="minorHAnsi" w:hAnsiTheme="minorHAnsi" w:cstheme="minorHAnsi"/>
                <w:szCs w:val="24"/>
              </w:rPr>
              <w:t>Show</w:t>
            </w:r>
            <w:r w:rsidRPr="009F3544">
              <w:rPr>
                <w:rFonts w:asciiTheme="minorHAnsi" w:hAnsiTheme="minorHAnsi" w:cstheme="minorHAnsi"/>
                <w:spacing w:val="-10"/>
                <w:szCs w:val="24"/>
              </w:rPr>
              <w:t xml:space="preserve"> </w:t>
            </w:r>
            <w:r w:rsidRPr="009F3544">
              <w:rPr>
                <w:rFonts w:asciiTheme="minorHAnsi" w:hAnsiTheme="minorHAnsi" w:cstheme="minorHAnsi"/>
                <w:szCs w:val="24"/>
              </w:rPr>
              <w:t>sensitivity</w:t>
            </w:r>
            <w:r w:rsidRPr="009F3544">
              <w:rPr>
                <w:rFonts w:asciiTheme="minorHAnsi" w:hAnsiTheme="minorHAnsi" w:cstheme="minorHAnsi"/>
                <w:spacing w:val="-10"/>
                <w:szCs w:val="24"/>
              </w:rPr>
              <w:t xml:space="preserve"> </w:t>
            </w:r>
            <w:r w:rsidRPr="009F3544">
              <w:rPr>
                <w:rFonts w:asciiTheme="minorHAnsi" w:hAnsiTheme="minorHAnsi" w:cstheme="minorHAnsi"/>
                <w:szCs w:val="24"/>
              </w:rPr>
              <w:t>to</w:t>
            </w:r>
            <w:r w:rsidRPr="009F3544">
              <w:rPr>
                <w:rFonts w:asciiTheme="minorHAnsi" w:hAnsiTheme="minorHAnsi" w:cstheme="minorHAnsi"/>
                <w:spacing w:val="-12"/>
                <w:szCs w:val="24"/>
              </w:rPr>
              <w:t xml:space="preserve"> </w:t>
            </w:r>
            <w:r w:rsidRPr="009F3544">
              <w:rPr>
                <w:rFonts w:asciiTheme="minorHAnsi" w:hAnsiTheme="minorHAnsi" w:cstheme="minorHAnsi"/>
                <w:szCs w:val="24"/>
              </w:rPr>
              <w:t>others’</w:t>
            </w:r>
            <w:r w:rsidRPr="009F3544">
              <w:rPr>
                <w:rFonts w:asciiTheme="minorHAnsi" w:hAnsiTheme="minorHAnsi" w:cstheme="minorHAnsi"/>
                <w:spacing w:val="-12"/>
                <w:szCs w:val="24"/>
              </w:rPr>
              <w:t xml:space="preserve"> </w:t>
            </w:r>
            <w:r w:rsidRPr="009F3544">
              <w:rPr>
                <w:rFonts w:asciiTheme="minorHAnsi" w:hAnsiTheme="minorHAnsi" w:cstheme="minorHAnsi"/>
                <w:szCs w:val="24"/>
              </w:rPr>
              <w:t>needs</w:t>
            </w:r>
            <w:r w:rsidRPr="009F3544">
              <w:rPr>
                <w:rFonts w:asciiTheme="minorHAnsi" w:hAnsiTheme="minorHAnsi" w:cstheme="minorHAnsi"/>
                <w:spacing w:val="-17"/>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1"/>
                <w:szCs w:val="24"/>
              </w:rPr>
              <w:t xml:space="preserve"> </w:t>
            </w:r>
            <w:proofErr w:type="gramStart"/>
            <w:r w:rsidRPr="009F3544">
              <w:rPr>
                <w:rFonts w:asciiTheme="minorHAnsi" w:hAnsiTheme="minorHAnsi" w:cstheme="minorHAnsi"/>
                <w:szCs w:val="24"/>
              </w:rPr>
              <w:t>feelings,</w:t>
            </w:r>
            <w:r w:rsidRPr="009F3544">
              <w:rPr>
                <w:rFonts w:asciiTheme="minorHAnsi" w:hAnsiTheme="minorHAnsi" w:cstheme="minorHAnsi"/>
                <w:spacing w:val="-12"/>
                <w:szCs w:val="24"/>
              </w:rPr>
              <w:t xml:space="preserve"> </w:t>
            </w:r>
            <w:r w:rsidRPr="009F3544">
              <w:rPr>
                <w:rFonts w:asciiTheme="minorHAnsi" w:hAnsiTheme="minorHAnsi" w:cstheme="minorHAnsi"/>
                <w:szCs w:val="24"/>
              </w:rPr>
              <w:t>and</w:t>
            </w:r>
            <w:proofErr w:type="gramEnd"/>
            <w:r w:rsidRPr="009F3544">
              <w:rPr>
                <w:rFonts w:asciiTheme="minorHAnsi" w:hAnsiTheme="minorHAnsi" w:cstheme="minorHAnsi"/>
                <w:spacing w:val="-11"/>
                <w:szCs w:val="24"/>
              </w:rPr>
              <w:t xml:space="preserve"> </w:t>
            </w:r>
            <w:r w:rsidRPr="009F3544">
              <w:rPr>
                <w:rFonts w:asciiTheme="minorHAnsi" w:hAnsiTheme="minorHAnsi" w:cstheme="minorHAnsi"/>
                <w:szCs w:val="24"/>
              </w:rPr>
              <w:t>form</w:t>
            </w:r>
            <w:r w:rsidRPr="009F3544">
              <w:rPr>
                <w:rFonts w:asciiTheme="minorHAnsi" w:hAnsiTheme="minorHAnsi" w:cstheme="minorHAnsi"/>
                <w:spacing w:val="-14"/>
                <w:szCs w:val="24"/>
              </w:rPr>
              <w:t xml:space="preserve"> </w:t>
            </w:r>
            <w:r w:rsidRPr="009F3544">
              <w:rPr>
                <w:rFonts w:asciiTheme="minorHAnsi" w:hAnsiTheme="minorHAnsi" w:cstheme="minorHAnsi"/>
                <w:szCs w:val="24"/>
              </w:rPr>
              <w:t>positive</w:t>
            </w:r>
            <w:r w:rsidR="00EB79E5" w:rsidRPr="009F3544">
              <w:rPr>
                <w:rFonts w:asciiTheme="minorHAnsi" w:hAnsiTheme="minorHAnsi" w:cstheme="minorHAnsi"/>
                <w:szCs w:val="24"/>
              </w:rPr>
              <w:t xml:space="preserve"> </w:t>
            </w:r>
            <w:r w:rsidRPr="009F3544">
              <w:rPr>
                <w:rFonts w:asciiTheme="minorHAnsi" w:hAnsiTheme="minorHAnsi" w:cstheme="minorHAnsi"/>
                <w:szCs w:val="24"/>
              </w:rPr>
              <w:t>relationships.</w:t>
            </w:r>
          </w:p>
        </w:tc>
      </w:tr>
      <w:tr w:rsidR="00D61041" w:rsidRPr="009F3544" w14:paraId="6DB37CF4" w14:textId="77777777" w:rsidTr="00104428">
        <w:trPr>
          <w:trHeight w:val="987"/>
        </w:trPr>
        <w:tc>
          <w:tcPr>
            <w:tcW w:w="1843" w:type="dxa"/>
            <w:shd w:val="clear" w:color="auto" w:fill="FDE9D9" w:themeFill="accent6" w:themeFillTint="33"/>
          </w:tcPr>
          <w:p w14:paraId="1D701999" w14:textId="77777777" w:rsidR="00D61041" w:rsidRPr="008655DD" w:rsidRDefault="00FA4A3E">
            <w:pPr>
              <w:pStyle w:val="TableParagraph"/>
              <w:spacing w:before="2" w:line="254" w:lineRule="auto"/>
              <w:ind w:left="115"/>
              <w:rPr>
                <w:rFonts w:asciiTheme="minorHAnsi" w:hAnsiTheme="minorHAnsi" w:cstheme="minorHAnsi"/>
                <w:b/>
              </w:rPr>
            </w:pPr>
            <w:r w:rsidRPr="008655DD">
              <w:rPr>
                <w:rFonts w:asciiTheme="minorHAnsi" w:hAnsiTheme="minorHAnsi" w:cstheme="minorHAnsi"/>
                <w:b/>
                <w:w w:val="95"/>
              </w:rPr>
              <w:t xml:space="preserve">Understanding the </w:t>
            </w:r>
            <w:r w:rsidRPr="008655DD">
              <w:rPr>
                <w:rFonts w:asciiTheme="minorHAnsi" w:hAnsiTheme="minorHAnsi" w:cstheme="minorHAnsi"/>
                <w:b/>
              </w:rPr>
              <w:t>world</w:t>
            </w:r>
          </w:p>
        </w:tc>
        <w:tc>
          <w:tcPr>
            <w:tcW w:w="14175" w:type="dxa"/>
            <w:shd w:val="clear" w:color="auto" w:fill="FDE9D9" w:themeFill="accent6" w:themeFillTint="33"/>
          </w:tcPr>
          <w:p w14:paraId="7092BFA5" w14:textId="77777777" w:rsidR="00D61041" w:rsidRPr="009F3544" w:rsidRDefault="00FA4A3E">
            <w:pPr>
              <w:pStyle w:val="TableParagraph"/>
              <w:spacing w:before="2"/>
              <w:ind w:left="115"/>
              <w:rPr>
                <w:rFonts w:asciiTheme="minorHAnsi" w:hAnsiTheme="minorHAnsi" w:cstheme="minorHAnsi"/>
                <w:szCs w:val="24"/>
              </w:rPr>
            </w:pPr>
            <w:r w:rsidRPr="009F3544">
              <w:rPr>
                <w:rFonts w:asciiTheme="minorHAnsi" w:hAnsiTheme="minorHAnsi" w:cstheme="minorHAnsi"/>
                <w:szCs w:val="24"/>
              </w:rPr>
              <w:t>Children know how to:</w:t>
            </w:r>
          </w:p>
          <w:p w14:paraId="48CF1E91" w14:textId="77777777" w:rsidR="00D61041" w:rsidRPr="009F3544" w:rsidRDefault="00FA4A3E" w:rsidP="00EB79E5">
            <w:pPr>
              <w:pStyle w:val="TableParagraph"/>
              <w:numPr>
                <w:ilvl w:val="0"/>
                <w:numId w:val="14"/>
              </w:numPr>
              <w:tabs>
                <w:tab w:val="left" w:pos="834"/>
                <w:tab w:val="left" w:pos="835"/>
              </w:tabs>
              <w:rPr>
                <w:rFonts w:asciiTheme="minorHAnsi" w:hAnsiTheme="minorHAnsi" w:cstheme="minorHAnsi"/>
                <w:szCs w:val="24"/>
              </w:rPr>
            </w:pPr>
            <w:r w:rsidRPr="009F3544">
              <w:rPr>
                <w:rFonts w:asciiTheme="minorHAnsi" w:hAnsiTheme="minorHAnsi" w:cstheme="minorHAnsi"/>
                <w:szCs w:val="24"/>
              </w:rPr>
              <w:t>Talk</w:t>
            </w:r>
            <w:r w:rsidRPr="009F3544">
              <w:rPr>
                <w:rFonts w:asciiTheme="minorHAnsi" w:hAnsiTheme="minorHAnsi" w:cstheme="minorHAnsi"/>
                <w:spacing w:val="-13"/>
                <w:szCs w:val="24"/>
              </w:rPr>
              <w:t xml:space="preserve"> </w:t>
            </w:r>
            <w:r w:rsidRPr="009F3544">
              <w:rPr>
                <w:rFonts w:asciiTheme="minorHAnsi" w:hAnsiTheme="minorHAnsi" w:cstheme="minorHAnsi"/>
                <w:szCs w:val="24"/>
              </w:rPr>
              <w:t>about</w:t>
            </w:r>
            <w:r w:rsidRPr="009F3544">
              <w:rPr>
                <w:rFonts w:asciiTheme="minorHAnsi" w:hAnsiTheme="minorHAnsi" w:cstheme="minorHAnsi"/>
                <w:spacing w:val="-13"/>
                <w:szCs w:val="24"/>
              </w:rPr>
              <w:t xml:space="preserve"> </w:t>
            </w:r>
            <w:r w:rsidRPr="009F3544">
              <w:rPr>
                <w:rFonts w:asciiTheme="minorHAnsi" w:hAnsiTheme="minorHAnsi" w:cstheme="minorHAnsi"/>
                <w:szCs w:val="24"/>
              </w:rPr>
              <w:t>similarities</w:t>
            </w:r>
            <w:r w:rsidRPr="009F3544">
              <w:rPr>
                <w:rFonts w:asciiTheme="minorHAnsi" w:hAnsiTheme="minorHAnsi" w:cstheme="minorHAnsi"/>
                <w:spacing w:val="-14"/>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4"/>
                <w:szCs w:val="24"/>
              </w:rPr>
              <w:t xml:space="preserve"> </w:t>
            </w:r>
            <w:r w:rsidRPr="009F3544">
              <w:rPr>
                <w:rFonts w:asciiTheme="minorHAnsi" w:hAnsiTheme="minorHAnsi" w:cstheme="minorHAnsi"/>
                <w:szCs w:val="24"/>
              </w:rPr>
              <w:t>differences</w:t>
            </w:r>
            <w:r w:rsidRPr="009F3544">
              <w:rPr>
                <w:rFonts w:asciiTheme="minorHAnsi" w:hAnsiTheme="minorHAnsi" w:cstheme="minorHAnsi"/>
                <w:spacing w:val="-14"/>
                <w:szCs w:val="24"/>
              </w:rPr>
              <w:t xml:space="preserve"> </w:t>
            </w:r>
            <w:r w:rsidRPr="009F3544">
              <w:rPr>
                <w:rFonts w:asciiTheme="minorHAnsi" w:hAnsiTheme="minorHAnsi" w:cstheme="minorHAnsi"/>
                <w:szCs w:val="24"/>
              </w:rPr>
              <w:t>between</w:t>
            </w:r>
            <w:r w:rsidRPr="009F3544">
              <w:rPr>
                <w:rFonts w:asciiTheme="minorHAnsi" w:hAnsiTheme="minorHAnsi" w:cstheme="minorHAnsi"/>
                <w:spacing w:val="-11"/>
                <w:szCs w:val="24"/>
              </w:rPr>
              <w:t xml:space="preserve"> </w:t>
            </w:r>
            <w:r w:rsidRPr="009F3544">
              <w:rPr>
                <w:rFonts w:asciiTheme="minorHAnsi" w:hAnsiTheme="minorHAnsi" w:cstheme="minorHAnsi"/>
                <w:szCs w:val="24"/>
              </w:rPr>
              <w:t>themselves</w:t>
            </w:r>
            <w:r w:rsidRPr="009F3544">
              <w:rPr>
                <w:rFonts w:asciiTheme="minorHAnsi" w:hAnsiTheme="minorHAnsi" w:cstheme="minorHAnsi"/>
                <w:spacing w:val="-14"/>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4"/>
                <w:szCs w:val="24"/>
              </w:rPr>
              <w:t xml:space="preserve"> </w:t>
            </w:r>
            <w:r w:rsidRPr="009F3544">
              <w:rPr>
                <w:rFonts w:asciiTheme="minorHAnsi" w:hAnsiTheme="minorHAnsi" w:cstheme="minorHAnsi"/>
                <w:szCs w:val="24"/>
              </w:rPr>
              <w:t>others,</w:t>
            </w:r>
            <w:r w:rsidRPr="009F3544">
              <w:rPr>
                <w:rFonts w:asciiTheme="minorHAnsi" w:hAnsiTheme="minorHAnsi" w:cstheme="minorHAnsi"/>
                <w:spacing w:val="-14"/>
                <w:szCs w:val="24"/>
              </w:rPr>
              <w:t xml:space="preserve"> </w:t>
            </w:r>
            <w:r w:rsidRPr="009F3544">
              <w:rPr>
                <w:rFonts w:asciiTheme="minorHAnsi" w:hAnsiTheme="minorHAnsi" w:cstheme="minorHAnsi"/>
                <w:szCs w:val="24"/>
              </w:rPr>
              <w:t>among</w:t>
            </w:r>
            <w:r w:rsidRPr="009F3544">
              <w:rPr>
                <w:rFonts w:asciiTheme="minorHAnsi" w:hAnsiTheme="minorHAnsi" w:cstheme="minorHAnsi"/>
                <w:spacing w:val="-16"/>
                <w:szCs w:val="24"/>
              </w:rPr>
              <w:t xml:space="preserve"> </w:t>
            </w:r>
            <w:r w:rsidRPr="009F3544">
              <w:rPr>
                <w:rFonts w:asciiTheme="minorHAnsi" w:hAnsiTheme="minorHAnsi" w:cstheme="minorHAnsi"/>
                <w:szCs w:val="24"/>
              </w:rPr>
              <w:t>families,</w:t>
            </w:r>
            <w:r w:rsidRPr="009F3544">
              <w:rPr>
                <w:rFonts w:asciiTheme="minorHAnsi" w:hAnsiTheme="minorHAnsi" w:cstheme="minorHAnsi"/>
                <w:spacing w:val="-14"/>
                <w:szCs w:val="24"/>
              </w:rPr>
              <w:t xml:space="preserve"> </w:t>
            </w:r>
            <w:proofErr w:type="gramStart"/>
            <w:r w:rsidRPr="009F3544">
              <w:rPr>
                <w:rFonts w:asciiTheme="minorHAnsi" w:hAnsiTheme="minorHAnsi" w:cstheme="minorHAnsi"/>
                <w:szCs w:val="24"/>
              </w:rPr>
              <w:t>communities</w:t>
            </w:r>
            <w:proofErr w:type="gramEnd"/>
            <w:r w:rsidRPr="009F3544">
              <w:rPr>
                <w:rFonts w:asciiTheme="minorHAnsi" w:hAnsiTheme="minorHAnsi" w:cstheme="minorHAnsi"/>
                <w:spacing w:val="-14"/>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4"/>
                <w:szCs w:val="24"/>
              </w:rPr>
              <w:t xml:space="preserve"> </w:t>
            </w:r>
            <w:r w:rsidRPr="009F3544">
              <w:rPr>
                <w:rFonts w:asciiTheme="minorHAnsi" w:hAnsiTheme="minorHAnsi" w:cstheme="minorHAnsi"/>
                <w:szCs w:val="24"/>
              </w:rPr>
              <w:t>traditions.</w:t>
            </w:r>
          </w:p>
          <w:p w14:paraId="4CD483CE" w14:textId="63F76B28" w:rsidR="00D61041" w:rsidRPr="009F3544" w:rsidRDefault="00FA4A3E" w:rsidP="00EB79E5">
            <w:pPr>
              <w:pStyle w:val="TableParagraph"/>
              <w:numPr>
                <w:ilvl w:val="0"/>
                <w:numId w:val="14"/>
              </w:numPr>
              <w:tabs>
                <w:tab w:val="left" w:pos="834"/>
                <w:tab w:val="left" w:pos="835"/>
              </w:tabs>
              <w:rPr>
                <w:rFonts w:asciiTheme="minorHAnsi" w:hAnsiTheme="minorHAnsi" w:cstheme="minorHAnsi"/>
                <w:szCs w:val="24"/>
              </w:rPr>
            </w:pPr>
            <w:r w:rsidRPr="009F3544">
              <w:rPr>
                <w:rFonts w:asciiTheme="minorHAnsi" w:hAnsiTheme="minorHAnsi" w:cstheme="minorHAnsi"/>
                <w:szCs w:val="24"/>
              </w:rPr>
              <w:t>Begin</w:t>
            </w:r>
            <w:r w:rsidRPr="009F3544">
              <w:rPr>
                <w:rFonts w:asciiTheme="minorHAnsi" w:hAnsiTheme="minorHAnsi" w:cstheme="minorHAnsi"/>
                <w:spacing w:val="-9"/>
                <w:szCs w:val="24"/>
              </w:rPr>
              <w:t xml:space="preserve"> </w:t>
            </w:r>
            <w:r w:rsidRPr="009F3544">
              <w:rPr>
                <w:rFonts w:asciiTheme="minorHAnsi" w:hAnsiTheme="minorHAnsi" w:cstheme="minorHAnsi"/>
                <w:szCs w:val="24"/>
              </w:rPr>
              <w:t>to</w:t>
            </w:r>
            <w:r w:rsidRPr="009F3544">
              <w:rPr>
                <w:rFonts w:asciiTheme="minorHAnsi" w:hAnsiTheme="minorHAnsi" w:cstheme="minorHAnsi"/>
                <w:spacing w:val="-11"/>
                <w:szCs w:val="24"/>
              </w:rPr>
              <w:t xml:space="preserve"> </w:t>
            </w:r>
            <w:r w:rsidRPr="009F3544">
              <w:rPr>
                <w:rFonts w:asciiTheme="minorHAnsi" w:hAnsiTheme="minorHAnsi" w:cstheme="minorHAnsi"/>
                <w:szCs w:val="24"/>
              </w:rPr>
              <w:t>know</w:t>
            </w:r>
            <w:r w:rsidRPr="009F3544">
              <w:rPr>
                <w:rFonts w:asciiTheme="minorHAnsi" w:hAnsiTheme="minorHAnsi" w:cstheme="minorHAnsi"/>
                <w:spacing w:val="-13"/>
                <w:szCs w:val="24"/>
              </w:rPr>
              <w:t xml:space="preserve"> </w:t>
            </w:r>
            <w:r w:rsidRPr="009F3544">
              <w:rPr>
                <w:rFonts w:asciiTheme="minorHAnsi" w:hAnsiTheme="minorHAnsi" w:cstheme="minorHAnsi"/>
                <w:szCs w:val="24"/>
              </w:rPr>
              <w:t>about</w:t>
            </w:r>
            <w:r w:rsidRPr="009F3544">
              <w:rPr>
                <w:rFonts w:asciiTheme="minorHAnsi" w:hAnsiTheme="minorHAnsi" w:cstheme="minorHAnsi"/>
                <w:spacing w:val="-10"/>
                <w:szCs w:val="24"/>
              </w:rPr>
              <w:t xml:space="preserve"> </w:t>
            </w:r>
            <w:r w:rsidRPr="009F3544">
              <w:rPr>
                <w:rFonts w:asciiTheme="minorHAnsi" w:hAnsiTheme="minorHAnsi" w:cstheme="minorHAnsi"/>
                <w:szCs w:val="24"/>
              </w:rPr>
              <w:t>their</w:t>
            </w:r>
            <w:r w:rsidRPr="009F3544">
              <w:rPr>
                <w:rFonts w:asciiTheme="minorHAnsi" w:hAnsiTheme="minorHAnsi" w:cstheme="minorHAnsi"/>
                <w:spacing w:val="-11"/>
                <w:szCs w:val="24"/>
              </w:rPr>
              <w:t xml:space="preserve"> </w:t>
            </w:r>
            <w:r w:rsidRPr="009F3544">
              <w:rPr>
                <w:rFonts w:asciiTheme="minorHAnsi" w:hAnsiTheme="minorHAnsi" w:cstheme="minorHAnsi"/>
                <w:szCs w:val="24"/>
              </w:rPr>
              <w:t>own</w:t>
            </w:r>
            <w:r w:rsidRPr="009F3544">
              <w:rPr>
                <w:rFonts w:asciiTheme="minorHAnsi" w:hAnsiTheme="minorHAnsi" w:cstheme="minorHAnsi"/>
                <w:spacing w:val="-8"/>
                <w:szCs w:val="24"/>
              </w:rPr>
              <w:t xml:space="preserve"> </w:t>
            </w:r>
            <w:r w:rsidRPr="009F3544">
              <w:rPr>
                <w:rFonts w:asciiTheme="minorHAnsi" w:hAnsiTheme="minorHAnsi" w:cstheme="minorHAnsi"/>
                <w:szCs w:val="24"/>
              </w:rPr>
              <w:t>cultures</w:t>
            </w:r>
            <w:r w:rsidRPr="009F3544">
              <w:rPr>
                <w:rFonts w:asciiTheme="minorHAnsi" w:hAnsiTheme="minorHAnsi" w:cstheme="minorHAnsi"/>
                <w:spacing w:val="-16"/>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6"/>
                <w:szCs w:val="24"/>
              </w:rPr>
              <w:t xml:space="preserve"> </w:t>
            </w:r>
            <w:r w:rsidRPr="009F3544">
              <w:rPr>
                <w:rFonts w:asciiTheme="minorHAnsi" w:hAnsiTheme="minorHAnsi" w:cstheme="minorHAnsi"/>
                <w:szCs w:val="24"/>
              </w:rPr>
              <w:t>beliefs</w:t>
            </w:r>
            <w:r w:rsidRPr="009F3544">
              <w:rPr>
                <w:rFonts w:asciiTheme="minorHAnsi" w:hAnsiTheme="minorHAnsi" w:cstheme="minorHAnsi"/>
                <w:spacing w:val="-16"/>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6"/>
                <w:szCs w:val="24"/>
              </w:rPr>
              <w:t xml:space="preserve"> </w:t>
            </w:r>
            <w:r w:rsidRPr="009F3544">
              <w:rPr>
                <w:rFonts w:asciiTheme="minorHAnsi" w:hAnsiTheme="minorHAnsi" w:cstheme="minorHAnsi"/>
                <w:szCs w:val="24"/>
              </w:rPr>
              <w:t>those</w:t>
            </w:r>
            <w:r w:rsidRPr="009F3544">
              <w:rPr>
                <w:rFonts w:asciiTheme="minorHAnsi" w:hAnsiTheme="minorHAnsi" w:cstheme="minorHAnsi"/>
                <w:spacing w:val="-8"/>
                <w:szCs w:val="24"/>
              </w:rPr>
              <w:t xml:space="preserve"> </w:t>
            </w:r>
            <w:r w:rsidRPr="009F3544">
              <w:rPr>
                <w:rFonts w:asciiTheme="minorHAnsi" w:hAnsiTheme="minorHAnsi" w:cstheme="minorHAnsi"/>
                <w:szCs w:val="24"/>
              </w:rPr>
              <w:t>of</w:t>
            </w:r>
            <w:r w:rsidRPr="009F3544">
              <w:rPr>
                <w:rFonts w:asciiTheme="minorHAnsi" w:hAnsiTheme="minorHAnsi" w:cstheme="minorHAnsi"/>
                <w:spacing w:val="-12"/>
                <w:szCs w:val="24"/>
              </w:rPr>
              <w:t xml:space="preserve"> </w:t>
            </w:r>
            <w:r w:rsidRPr="009F3544">
              <w:rPr>
                <w:rFonts w:asciiTheme="minorHAnsi" w:hAnsiTheme="minorHAnsi" w:cstheme="minorHAnsi"/>
                <w:szCs w:val="24"/>
              </w:rPr>
              <w:t>other</w:t>
            </w:r>
            <w:r w:rsidR="00EB79E5" w:rsidRPr="009F3544">
              <w:rPr>
                <w:rFonts w:asciiTheme="minorHAnsi" w:hAnsiTheme="minorHAnsi" w:cstheme="minorHAnsi"/>
                <w:szCs w:val="24"/>
              </w:rPr>
              <w:t xml:space="preserve"> </w:t>
            </w:r>
            <w:r w:rsidRPr="009F3544">
              <w:rPr>
                <w:rFonts w:asciiTheme="minorHAnsi" w:hAnsiTheme="minorHAnsi" w:cstheme="minorHAnsi"/>
                <w:szCs w:val="24"/>
              </w:rPr>
              <w:t>people.</w:t>
            </w:r>
          </w:p>
          <w:p w14:paraId="0FD15B98" w14:textId="25D6DC63" w:rsidR="00D61041" w:rsidRPr="009F3544" w:rsidRDefault="00FA4A3E" w:rsidP="00EB79E5">
            <w:pPr>
              <w:pStyle w:val="TableParagraph"/>
              <w:numPr>
                <w:ilvl w:val="0"/>
                <w:numId w:val="14"/>
              </w:numPr>
              <w:tabs>
                <w:tab w:val="left" w:pos="834"/>
                <w:tab w:val="left" w:pos="835"/>
              </w:tabs>
              <w:spacing w:line="251" w:lineRule="exact"/>
              <w:rPr>
                <w:rFonts w:asciiTheme="minorHAnsi" w:hAnsiTheme="minorHAnsi" w:cstheme="minorHAnsi"/>
                <w:szCs w:val="24"/>
              </w:rPr>
            </w:pPr>
            <w:r w:rsidRPr="009F3544">
              <w:rPr>
                <w:rFonts w:asciiTheme="minorHAnsi" w:hAnsiTheme="minorHAnsi" w:cstheme="minorHAnsi"/>
                <w:szCs w:val="24"/>
              </w:rPr>
              <w:t>Explore,</w:t>
            </w:r>
            <w:r w:rsidRPr="009F3544">
              <w:rPr>
                <w:rFonts w:asciiTheme="minorHAnsi" w:hAnsiTheme="minorHAnsi" w:cstheme="minorHAnsi"/>
                <w:spacing w:val="-13"/>
                <w:szCs w:val="24"/>
              </w:rPr>
              <w:t xml:space="preserve"> </w:t>
            </w:r>
            <w:proofErr w:type="gramStart"/>
            <w:r w:rsidRPr="009F3544">
              <w:rPr>
                <w:rFonts w:asciiTheme="minorHAnsi" w:hAnsiTheme="minorHAnsi" w:cstheme="minorHAnsi"/>
                <w:szCs w:val="24"/>
              </w:rPr>
              <w:t>observe</w:t>
            </w:r>
            <w:proofErr w:type="gramEnd"/>
            <w:r w:rsidRPr="009F3544">
              <w:rPr>
                <w:rFonts w:asciiTheme="minorHAnsi" w:hAnsiTheme="minorHAnsi" w:cstheme="minorHAnsi"/>
                <w:spacing w:val="-14"/>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1"/>
                <w:szCs w:val="24"/>
              </w:rPr>
              <w:t xml:space="preserve"> </w:t>
            </w:r>
            <w:r w:rsidRPr="009F3544">
              <w:rPr>
                <w:rFonts w:asciiTheme="minorHAnsi" w:hAnsiTheme="minorHAnsi" w:cstheme="minorHAnsi"/>
                <w:szCs w:val="24"/>
              </w:rPr>
              <w:t>find</w:t>
            </w:r>
            <w:r w:rsidRPr="009F3544">
              <w:rPr>
                <w:rFonts w:asciiTheme="minorHAnsi" w:hAnsiTheme="minorHAnsi" w:cstheme="minorHAnsi"/>
                <w:spacing w:val="-11"/>
                <w:szCs w:val="24"/>
              </w:rPr>
              <w:t xml:space="preserve"> </w:t>
            </w:r>
            <w:r w:rsidRPr="009F3544">
              <w:rPr>
                <w:rFonts w:asciiTheme="minorHAnsi" w:hAnsiTheme="minorHAnsi" w:cstheme="minorHAnsi"/>
                <w:szCs w:val="24"/>
              </w:rPr>
              <w:t>out</w:t>
            </w:r>
            <w:r w:rsidRPr="009F3544">
              <w:rPr>
                <w:rFonts w:asciiTheme="minorHAnsi" w:hAnsiTheme="minorHAnsi" w:cstheme="minorHAnsi"/>
                <w:spacing w:val="-11"/>
                <w:szCs w:val="24"/>
              </w:rPr>
              <w:t xml:space="preserve"> </w:t>
            </w:r>
            <w:r w:rsidRPr="009F3544">
              <w:rPr>
                <w:rFonts w:asciiTheme="minorHAnsi" w:hAnsiTheme="minorHAnsi" w:cstheme="minorHAnsi"/>
                <w:szCs w:val="24"/>
              </w:rPr>
              <w:t>about</w:t>
            </w:r>
            <w:r w:rsidRPr="009F3544">
              <w:rPr>
                <w:rFonts w:asciiTheme="minorHAnsi" w:hAnsiTheme="minorHAnsi" w:cstheme="minorHAnsi"/>
                <w:spacing w:val="-12"/>
                <w:szCs w:val="24"/>
              </w:rPr>
              <w:t xml:space="preserve"> </w:t>
            </w:r>
            <w:r w:rsidRPr="009F3544">
              <w:rPr>
                <w:rFonts w:asciiTheme="minorHAnsi" w:hAnsiTheme="minorHAnsi" w:cstheme="minorHAnsi"/>
                <w:szCs w:val="24"/>
              </w:rPr>
              <w:t>places</w:t>
            </w:r>
            <w:r w:rsidRPr="009F3544">
              <w:rPr>
                <w:rFonts w:asciiTheme="minorHAnsi" w:hAnsiTheme="minorHAnsi" w:cstheme="minorHAnsi"/>
                <w:spacing w:val="-17"/>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6"/>
                <w:szCs w:val="24"/>
              </w:rPr>
              <w:t xml:space="preserve"> </w:t>
            </w:r>
            <w:r w:rsidRPr="009F3544">
              <w:rPr>
                <w:rFonts w:asciiTheme="minorHAnsi" w:hAnsiTheme="minorHAnsi" w:cstheme="minorHAnsi"/>
                <w:szCs w:val="24"/>
              </w:rPr>
              <w:t>objects</w:t>
            </w:r>
            <w:r w:rsidRPr="009F3544">
              <w:rPr>
                <w:rFonts w:asciiTheme="minorHAnsi" w:hAnsiTheme="minorHAnsi" w:cstheme="minorHAnsi"/>
                <w:spacing w:val="-12"/>
                <w:szCs w:val="24"/>
              </w:rPr>
              <w:t xml:space="preserve"> </w:t>
            </w:r>
            <w:r w:rsidRPr="009F3544">
              <w:rPr>
                <w:rFonts w:asciiTheme="minorHAnsi" w:hAnsiTheme="minorHAnsi" w:cstheme="minorHAnsi"/>
                <w:szCs w:val="24"/>
              </w:rPr>
              <w:t>that</w:t>
            </w:r>
            <w:r w:rsidRPr="009F3544">
              <w:rPr>
                <w:rFonts w:asciiTheme="minorHAnsi" w:hAnsiTheme="minorHAnsi" w:cstheme="minorHAnsi"/>
                <w:spacing w:val="-16"/>
                <w:szCs w:val="24"/>
              </w:rPr>
              <w:t xml:space="preserve"> </w:t>
            </w:r>
            <w:r w:rsidRPr="009F3544">
              <w:rPr>
                <w:rFonts w:asciiTheme="minorHAnsi" w:hAnsiTheme="minorHAnsi" w:cstheme="minorHAnsi"/>
                <w:szCs w:val="24"/>
              </w:rPr>
              <w:t>matter</w:t>
            </w:r>
            <w:r w:rsidRPr="009F3544">
              <w:rPr>
                <w:rFonts w:asciiTheme="minorHAnsi" w:hAnsiTheme="minorHAnsi" w:cstheme="minorHAnsi"/>
                <w:spacing w:val="-16"/>
                <w:szCs w:val="24"/>
              </w:rPr>
              <w:t xml:space="preserve"> </w:t>
            </w:r>
            <w:r w:rsidRPr="009F3544">
              <w:rPr>
                <w:rFonts w:asciiTheme="minorHAnsi" w:hAnsiTheme="minorHAnsi" w:cstheme="minorHAnsi"/>
                <w:szCs w:val="24"/>
              </w:rPr>
              <w:t>in</w:t>
            </w:r>
            <w:r w:rsidRPr="009F3544">
              <w:rPr>
                <w:rFonts w:asciiTheme="minorHAnsi" w:hAnsiTheme="minorHAnsi" w:cstheme="minorHAnsi"/>
                <w:spacing w:val="-9"/>
                <w:szCs w:val="24"/>
              </w:rPr>
              <w:t xml:space="preserve"> </w:t>
            </w:r>
            <w:r w:rsidRPr="009F3544">
              <w:rPr>
                <w:rFonts w:asciiTheme="minorHAnsi" w:hAnsiTheme="minorHAnsi" w:cstheme="minorHAnsi"/>
                <w:szCs w:val="24"/>
              </w:rPr>
              <w:t>different</w:t>
            </w:r>
            <w:r w:rsidRPr="009F3544">
              <w:rPr>
                <w:rFonts w:asciiTheme="minorHAnsi" w:hAnsiTheme="minorHAnsi" w:cstheme="minorHAnsi"/>
                <w:spacing w:val="-11"/>
                <w:szCs w:val="24"/>
              </w:rPr>
              <w:t xml:space="preserve"> </w:t>
            </w:r>
            <w:r w:rsidRPr="009F3544">
              <w:rPr>
                <w:rFonts w:asciiTheme="minorHAnsi" w:hAnsiTheme="minorHAnsi" w:cstheme="minorHAnsi"/>
                <w:szCs w:val="24"/>
              </w:rPr>
              <w:t>cultures</w:t>
            </w:r>
            <w:r w:rsidRPr="009F3544">
              <w:rPr>
                <w:rFonts w:asciiTheme="minorHAnsi" w:hAnsiTheme="minorHAnsi" w:cstheme="minorHAnsi"/>
                <w:spacing w:val="-13"/>
                <w:szCs w:val="24"/>
              </w:rPr>
              <w:t xml:space="preserve"> </w:t>
            </w:r>
            <w:r w:rsidRPr="009F3544">
              <w:rPr>
                <w:rFonts w:asciiTheme="minorHAnsi" w:hAnsiTheme="minorHAnsi" w:cstheme="minorHAnsi"/>
                <w:szCs w:val="24"/>
              </w:rPr>
              <w:t>and</w:t>
            </w:r>
            <w:r w:rsidR="00EB79E5" w:rsidRPr="009F3544">
              <w:rPr>
                <w:rFonts w:asciiTheme="minorHAnsi" w:hAnsiTheme="minorHAnsi" w:cstheme="minorHAnsi"/>
                <w:szCs w:val="24"/>
              </w:rPr>
              <w:t xml:space="preserve"> </w:t>
            </w:r>
            <w:r w:rsidRPr="009F3544">
              <w:rPr>
                <w:rFonts w:asciiTheme="minorHAnsi" w:hAnsiTheme="minorHAnsi" w:cstheme="minorHAnsi"/>
                <w:szCs w:val="24"/>
              </w:rPr>
              <w:t>beliefs.</w:t>
            </w:r>
          </w:p>
        </w:tc>
      </w:tr>
      <w:tr w:rsidR="00D61041" w:rsidRPr="009F3544" w14:paraId="7ACA7870" w14:textId="77777777" w:rsidTr="00104428">
        <w:trPr>
          <w:trHeight w:val="950"/>
        </w:trPr>
        <w:tc>
          <w:tcPr>
            <w:tcW w:w="1843" w:type="dxa"/>
            <w:shd w:val="clear" w:color="auto" w:fill="DAEEF3" w:themeFill="accent5" w:themeFillTint="33"/>
          </w:tcPr>
          <w:p w14:paraId="19CD9953" w14:textId="77777777" w:rsidR="00D61041" w:rsidRPr="008655DD" w:rsidRDefault="00FA4A3E">
            <w:pPr>
              <w:pStyle w:val="TableParagraph"/>
              <w:spacing w:before="22" w:line="259" w:lineRule="auto"/>
              <w:ind w:left="115" w:right="384"/>
              <w:rPr>
                <w:rFonts w:asciiTheme="minorHAnsi" w:hAnsiTheme="minorHAnsi" w:cstheme="minorHAnsi"/>
                <w:b/>
              </w:rPr>
            </w:pPr>
            <w:r w:rsidRPr="008655DD">
              <w:rPr>
                <w:rFonts w:asciiTheme="minorHAnsi" w:hAnsiTheme="minorHAnsi" w:cstheme="minorHAnsi"/>
                <w:b/>
                <w:w w:val="95"/>
              </w:rPr>
              <w:t xml:space="preserve">Expressive arts and </w:t>
            </w:r>
            <w:r w:rsidRPr="008655DD">
              <w:rPr>
                <w:rFonts w:asciiTheme="minorHAnsi" w:hAnsiTheme="minorHAnsi" w:cstheme="minorHAnsi"/>
                <w:b/>
              </w:rPr>
              <w:t>design</w:t>
            </w:r>
          </w:p>
        </w:tc>
        <w:tc>
          <w:tcPr>
            <w:tcW w:w="14175" w:type="dxa"/>
            <w:shd w:val="clear" w:color="auto" w:fill="DAEEF3" w:themeFill="accent5" w:themeFillTint="33"/>
          </w:tcPr>
          <w:p w14:paraId="7F7FC237" w14:textId="77777777" w:rsidR="00D61041" w:rsidRPr="009F3544" w:rsidRDefault="00FA4A3E">
            <w:pPr>
              <w:pStyle w:val="TableParagraph"/>
              <w:spacing w:before="22"/>
              <w:ind w:left="115"/>
              <w:rPr>
                <w:rFonts w:asciiTheme="minorHAnsi" w:hAnsiTheme="minorHAnsi" w:cstheme="minorHAnsi"/>
                <w:szCs w:val="24"/>
              </w:rPr>
            </w:pPr>
            <w:r w:rsidRPr="009F3544">
              <w:rPr>
                <w:rFonts w:asciiTheme="minorHAnsi" w:hAnsiTheme="minorHAnsi" w:cstheme="minorHAnsi"/>
                <w:szCs w:val="24"/>
              </w:rPr>
              <w:t>Children know how to:</w:t>
            </w:r>
          </w:p>
          <w:p w14:paraId="634AB99B" w14:textId="77777777" w:rsidR="00D61041" w:rsidRPr="009F3544" w:rsidRDefault="00FA4A3E" w:rsidP="00EB79E5">
            <w:pPr>
              <w:pStyle w:val="TableParagraph"/>
              <w:numPr>
                <w:ilvl w:val="0"/>
                <w:numId w:val="13"/>
              </w:numPr>
              <w:tabs>
                <w:tab w:val="left" w:pos="899"/>
                <w:tab w:val="left" w:pos="900"/>
              </w:tabs>
              <w:rPr>
                <w:rFonts w:asciiTheme="minorHAnsi" w:hAnsiTheme="minorHAnsi" w:cstheme="minorHAnsi"/>
                <w:szCs w:val="24"/>
              </w:rPr>
            </w:pPr>
            <w:r w:rsidRPr="009F3544">
              <w:rPr>
                <w:rFonts w:asciiTheme="minorHAnsi" w:hAnsiTheme="minorHAnsi" w:cstheme="minorHAnsi"/>
                <w:szCs w:val="24"/>
              </w:rPr>
              <w:t>Use</w:t>
            </w:r>
            <w:r w:rsidRPr="009F3544">
              <w:rPr>
                <w:rFonts w:asciiTheme="minorHAnsi" w:hAnsiTheme="minorHAnsi" w:cstheme="minorHAnsi"/>
                <w:spacing w:val="-14"/>
                <w:szCs w:val="24"/>
              </w:rPr>
              <w:t xml:space="preserve"> </w:t>
            </w:r>
            <w:r w:rsidRPr="009F3544">
              <w:rPr>
                <w:rFonts w:asciiTheme="minorHAnsi" w:hAnsiTheme="minorHAnsi" w:cstheme="minorHAnsi"/>
                <w:szCs w:val="24"/>
              </w:rPr>
              <w:t>their</w:t>
            </w:r>
            <w:r w:rsidRPr="009F3544">
              <w:rPr>
                <w:rFonts w:asciiTheme="minorHAnsi" w:hAnsiTheme="minorHAnsi" w:cstheme="minorHAnsi"/>
                <w:spacing w:val="-15"/>
                <w:szCs w:val="24"/>
              </w:rPr>
              <w:t xml:space="preserve"> </w:t>
            </w:r>
            <w:r w:rsidRPr="009F3544">
              <w:rPr>
                <w:rFonts w:asciiTheme="minorHAnsi" w:hAnsiTheme="minorHAnsi" w:cstheme="minorHAnsi"/>
                <w:szCs w:val="24"/>
              </w:rPr>
              <w:t>imaginations</w:t>
            </w:r>
            <w:r w:rsidRPr="009F3544">
              <w:rPr>
                <w:rFonts w:asciiTheme="minorHAnsi" w:hAnsiTheme="minorHAnsi" w:cstheme="minorHAnsi"/>
                <w:spacing w:val="-16"/>
                <w:szCs w:val="24"/>
              </w:rPr>
              <w:t xml:space="preserve"> </w:t>
            </w:r>
            <w:r w:rsidRPr="009F3544">
              <w:rPr>
                <w:rFonts w:asciiTheme="minorHAnsi" w:hAnsiTheme="minorHAnsi" w:cstheme="minorHAnsi"/>
                <w:szCs w:val="24"/>
              </w:rPr>
              <w:t>in</w:t>
            </w:r>
            <w:r w:rsidRPr="009F3544">
              <w:rPr>
                <w:rFonts w:asciiTheme="minorHAnsi" w:hAnsiTheme="minorHAnsi" w:cstheme="minorHAnsi"/>
                <w:spacing w:val="-13"/>
                <w:szCs w:val="24"/>
              </w:rPr>
              <w:t xml:space="preserve"> </w:t>
            </w:r>
            <w:r w:rsidRPr="009F3544">
              <w:rPr>
                <w:rFonts w:asciiTheme="minorHAnsi" w:hAnsiTheme="minorHAnsi" w:cstheme="minorHAnsi"/>
                <w:szCs w:val="24"/>
              </w:rPr>
              <w:t>art,</w:t>
            </w:r>
            <w:r w:rsidRPr="009F3544">
              <w:rPr>
                <w:rFonts w:asciiTheme="minorHAnsi" w:hAnsiTheme="minorHAnsi" w:cstheme="minorHAnsi"/>
                <w:spacing w:val="-11"/>
                <w:szCs w:val="24"/>
              </w:rPr>
              <w:t xml:space="preserve"> </w:t>
            </w:r>
            <w:r w:rsidRPr="009F3544">
              <w:rPr>
                <w:rFonts w:asciiTheme="minorHAnsi" w:hAnsiTheme="minorHAnsi" w:cstheme="minorHAnsi"/>
                <w:szCs w:val="24"/>
              </w:rPr>
              <w:t>music,</w:t>
            </w:r>
            <w:r w:rsidRPr="009F3544">
              <w:rPr>
                <w:rFonts w:asciiTheme="minorHAnsi" w:hAnsiTheme="minorHAnsi" w:cstheme="minorHAnsi"/>
                <w:spacing w:val="-16"/>
                <w:szCs w:val="24"/>
              </w:rPr>
              <w:t xml:space="preserve"> </w:t>
            </w:r>
            <w:r w:rsidRPr="009F3544">
              <w:rPr>
                <w:rFonts w:asciiTheme="minorHAnsi" w:hAnsiTheme="minorHAnsi" w:cstheme="minorHAnsi"/>
                <w:szCs w:val="24"/>
              </w:rPr>
              <w:t>dance,</w:t>
            </w:r>
            <w:r w:rsidRPr="009F3544">
              <w:rPr>
                <w:rFonts w:asciiTheme="minorHAnsi" w:hAnsiTheme="minorHAnsi" w:cstheme="minorHAnsi"/>
                <w:spacing w:val="-20"/>
                <w:szCs w:val="24"/>
              </w:rPr>
              <w:t xml:space="preserve"> </w:t>
            </w:r>
            <w:r w:rsidRPr="009F3544">
              <w:rPr>
                <w:rFonts w:asciiTheme="minorHAnsi" w:hAnsiTheme="minorHAnsi" w:cstheme="minorHAnsi"/>
                <w:szCs w:val="24"/>
              </w:rPr>
              <w:t>imaginative</w:t>
            </w:r>
            <w:r w:rsidRPr="009F3544">
              <w:rPr>
                <w:rFonts w:asciiTheme="minorHAnsi" w:hAnsiTheme="minorHAnsi" w:cstheme="minorHAnsi"/>
                <w:spacing w:val="-17"/>
                <w:szCs w:val="24"/>
              </w:rPr>
              <w:t xml:space="preserve"> </w:t>
            </w:r>
            <w:r w:rsidRPr="009F3544">
              <w:rPr>
                <w:rFonts w:asciiTheme="minorHAnsi" w:hAnsiTheme="minorHAnsi" w:cstheme="minorHAnsi"/>
                <w:szCs w:val="24"/>
              </w:rPr>
              <w:t>play,</w:t>
            </w:r>
            <w:r w:rsidRPr="009F3544">
              <w:rPr>
                <w:rFonts w:asciiTheme="minorHAnsi" w:hAnsiTheme="minorHAnsi" w:cstheme="minorHAnsi"/>
                <w:spacing w:val="-16"/>
                <w:szCs w:val="24"/>
              </w:rPr>
              <w:t xml:space="preserve"> </w:t>
            </w:r>
            <w:r w:rsidRPr="009F3544">
              <w:rPr>
                <w:rFonts w:asciiTheme="minorHAnsi" w:hAnsiTheme="minorHAnsi" w:cstheme="minorHAnsi"/>
                <w:szCs w:val="24"/>
              </w:rPr>
              <w:t>role</w:t>
            </w:r>
            <w:r w:rsidRPr="009F3544">
              <w:rPr>
                <w:rFonts w:asciiTheme="minorHAnsi" w:hAnsiTheme="minorHAnsi" w:cstheme="minorHAnsi"/>
                <w:spacing w:val="-18"/>
                <w:szCs w:val="24"/>
              </w:rPr>
              <w:t xml:space="preserve"> </w:t>
            </w:r>
            <w:r w:rsidRPr="009F3544">
              <w:rPr>
                <w:rFonts w:asciiTheme="minorHAnsi" w:hAnsiTheme="minorHAnsi" w:cstheme="minorHAnsi"/>
                <w:szCs w:val="24"/>
              </w:rPr>
              <w:t>play</w:t>
            </w:r>
            <w:r w:rsidRPr="009F3544">
              <w:rPr>
                <w:rFonts w:asciiTheme="minorHAnsi" w:hAnsiTheme="minorHAnsi" w:cstheme="minorHAnsi"/>
                <w:spacing w:val="-14"/>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5"/>
                <w:szCs w:val="24"/>
              </w:rPr>
              <w:t xml:space="preserve"> </w:t>
            </w:r>
            <w:r w:rsidRPr="009F3544">
              <w:rPr>
                <w:rFonts w:asciiTheme="minorHAnsi" w:hAnsiTheme="minorHAnsi" w:cstheme="minorHAnsi"/>
                <w:szCs w:val="24"/>
              </w:rPr>
              <w:t>stories</w:t>
            </w:r>
            <w:r w:rsidRPr="009F3544">
              <w:rPr>
                <w:rFonts w:asciiTheme="minorHAnsi" w:hAnsiTheme="minorHAnsi" w:cstheme="minorHAnsi"/>
                <w:spacing w:val="-16"/>
                <w:szCs w:val="24"/>
              </w:rPr>
              <w:t xml:space="preserve"> </w:t>
            </w:r>
            <w:r w:rsidRPr="009F3544">
              <w:rPr>
                <w:rFonts w:asciiTheme="minorHAnsi" w:hAnsiTheme="minorHAnsi" w:cstheme="minorHAnsi"/>
                <w:szCs w:val="24"/>
              </w:rPr>
              <w:t>to</w:t>
            </w:r>
            <w:r w:rsidRPr="009F3544">
              <w:rPr>
                <w:rFonts w:asciiTheme="minorHAnsi" w:hAnsiTheme="minorHAnsi" w:cstheme="minorHAnsi"/>
                <w:spacing w:val="-16"/>
                <w:szCs w:val="24"/>
              </w:rPr>
              <w:t xml:space="preserve"> </w:t>
            </w:r>
            <w:r w:rsidRPr="009F3544">
              <w:rPr>
                <w:rFonts w:asciiTheme="minorHAnsi" w:hAnsiTheme="minorHAnsi" w:cstheme="minorHAnsi"/>
                <w:szCs w:val="24"/>
              </w:rPr>
              <w:t>represent</w:t>
            </w:r>
            <w:r w:rsidRPr="009F3544">
              <w:rPr>
                <w:rFonts w:asciiTheme="minorHAnsi" w:hAnsiTheme="minorHAnsi" w:cstheme="minorHAnsi"/>
                <w:spacing w:val="-14"/>
                <w:szCs w:val="24"/>
              </w:rPr>
              <w:t xml:space="preserve"> </w:t>
            </w:r>
            <w:r w:rsidRPr="009F3544">
              <w:rPr>
                <w:rFonts w:asciiTheme="minorHAnsi" w:hAnsiTheme="minorHAnsi" w:cstheme="minorHAnsi"/>
                <w:szCs w:val="24"/>
              </w:rPr>
              <w:t>their</w:t>
            </w:r>
            <w:r w:rsidRPr="009F3544">
              <w:rPr>
                <w:rFonts w:asciiTheme="minorHAnsi" w:hAnsiTheme="minorHAnsi" w:cstheme="minorHAnsi"/>
                <w:spacing w:val="-20"/>
                <w:szCs w:val="24"/>
              </w:rPr>
              <w:t xml:space="preserve"> </w:t>
            </w:r>
            <w:r w:rsidRPr="009F3544">
              <w:rPr>
                <w:rFonts w:asciiTheme="minorHAnsi" w:hAnsiTheme="minorHAnsi" w:cstheme="minorHAnsi"/>
                <w:szCs w:val="24"/>
              </w:rPr>
              <w:t>own</w:t>
            </w:r>
            <w:r w:rsidRPr="009F3544">
              <w:rPr>
                <w:rFonts w:asciiTheme="minorHAnsi" w:hAnsiTheme="minorHAnsi" w:cstheme="minorHAnsi"/>
                <w:spacing w:val="-17"/>
                <w:szCs w:val="24"/>
              </w:rPr>
              <w:t xml:space="preserve"> </w:t>
            </w:r>
            <w:r w:rsidRPr="009F3544">
              <w:rPr>
                <w:rFonts w:asciiTheme="minorHAnsi" w:hAnsiTheme="minorHAnsi" w:cstheme="minorHAnsi"/>
                <w:szCs w:val="24"/>
              </w:rPr>
              <w:t>ideas,</w:t>
            </w:r>
            <w:r w:rsidRPr="009F3544">
              <w:rPr>
                <w:rFonts w:asciiTheme="minorHAnsi" w:hAnsiTheme="minorHAnsi" w:cstheme="minorHAnsi"/>
                <w:spacing w:val="-16"/>
                <w:szCs w:val="24"/>
              </w:rPr>
              <w:t xml:space="preserve"> </w:t>
            </w:r>
            <w:proofErr w:type="gramStart"/>
            <w:r w:rsidRPr="009F3544">
              <w:rPr>
                <w:rFonts w:asciiTheme="minorHAnsi" w:hAnsiTheme="minorHAnsi" w:cstheme="minorHAnsi"/>
                <w:szCs w:val="24"/>
              </w:rPr>
              <w:t>thoughts</w:t>
            </w:r>
            <w:proofErr w:type="gramEnd"/>
            <w:r w:rsidRPr="009F3544">
              <w:rPr>
                <w:rFonts w:asciiTheme="minorHAnsi" w:hAnsiTheme="minorHAnsi" w:cstheme="minorHAnsi"/>
                <w:spacing w:val="-20"/>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5"/>
                <w:szCs w:val="24"/>
              </w:rPr>
              <w:t xml:space="preserve"> </w:t>
            </w:r>
            <w:r w:rsidRPr="009F3544">
              <w:rPr>
                <w:rFonts w:asciiTheme="minorHAnsi" w:hAnsiTheme="minorHAnsi" w:cstheme="minorHAnsi"/>
                <w:szCs w:val="24"/>
              </w:rPr>
              <w:t>feelings.</w:t>
            </w:r>
          </w:p>
          <w:p w14:paraId="44BF5270" w14:textId="3ED1894C" w:rsidR="00D61041" w:rsidRPr="009F3544" w:rsidRDefault="00FA4A3E" w:rsidP="00EB79E5">
            <w:pPr>
              <w:pStyle w:val="TableParagraph"/>
              <w:numPr>
                <w:ilvl w:val="0"/>
                <w:numId w:val="13"/>
              </w:numPr>
              <w:tabs>
                <w:tab w:val="left" w:pos="899"/>
                <w:tab w:val="left" w:pos="900"/>
              </w:tabs>
              <w:rPr>
                <w:rFonts w:asciiTheme="minorHAnsi" w:hAnsiTheme="minorHAnsi" w:cstheme="minorHAnsi"/>
                <w:szCs w:val="24"/>
              </w:rPr>
            </w:pPr>
            <w:r w:rsidRPr="009F3544">
              <w:rPr>
                <w:rFonts w:asciiTheme="minorHAnsi" w:hAnsiTheme="minorHAnsi" w:cstheme="minorHAnsi"/>
                <w:szCs w:val="24"/>
              </w:rPr>
              <w:t>Respond</w:t>
            </w:r>
            <w:r w:rsidRPr="009F3544">
              <w:rPr>
                <w:rFonts w:asciiTheme="minorHAnsi" w:hAnsiTheme="minorHAnsi" w:cstheme="minorHAnsi"/>
                <w:spacing w:val="-16"/>
                <w:szCs w:val="24"/>
              </w:rPr>
              <w:t xml:space="preserve"> </w:t>
            </w:r>
            <w:r w:rsidRPr="009F3544">
              <w:rPr>
                <w:rFonts w:asciiTheme="minorHAnsi" w:hAnsiTheme="minorHAnsi" w:cstheme="minorHAnsi"/>
                <w:szCs w:val="24"/>
              </w:rPr>
              <w:t>in</w:t>
            </w:r>
            <w:r w:rsidRPr="009F3544">
              <w:rPr>
                <w:rFonts w:asciiTheme="minorHAnsi" w:hAnsiTheme="minorHAnsi" w:cstheme="minorHAnsi"/>
                <w:spacing w:val="-14"/>
                <w:szCs w:val="24"/>
              </w:rPr>
              <w:t xml:space="preserve"> </w:t>
            </w:r>
            <w:r w:rsidRPr="009F3544">
              <w:rPr>
                <w:rFonts w:asciiTheme="minorHAnsi" w:hAnsiTheme="minorHAnsi" w:cstheme="minorHAnsi"/>
                <w:szCs w:val="24"/>
              </w:rPr>
              <w:t>a</w:t>
            </w:r>
            <w:r w:rsidRPr="009F3544">
              <w:rPr>
                <w:rFonts w:asciiTheme="minorHAnsi" w:hAnsiTheme="minorHAnsi" w:cstheme="minorHAnsi"/>
                <w:spacing w:val="-10"/>
                <w:szCs w:val="24"/>
              </w:rPr>
              <w:t xml:space="preserve"> </w:t>
            </w:r>
            <w:r w:rsidRPr="009F3544">
              <w:rPr>
                <w:rFonts w:asciiTheme="minorHAnsi" w:hAnsiTheme="minorHAnsi" w:cstheme="minorHAnsi"/>
                <w:szCs w:val="24"/>
              </w:rPr>
              <w:t>variety</w:t>
            </w:r>
            <w:r w:rsidRPr="009F3544">
              <w:rPr>
                <w:rFonts w:asciiTheme="minorHAnsi" w:hAnsiTheme="minorHAnsi" w:cstheme="minorHAnsi"/>
                <w:spacing w:val="-10"/>
                <w:szCs w:val="24"/>
              </w:rPr>
              <w:t xml:space="preserve"> </w:t>
            </w:r>
            <w:r w:rsidRPr="009F3544">
              <w:rPr>
                <w:rFonts w:asciiTheme="minorHAnsi" w:hAnsiTheme="minorHAnsi" w:cstheme="minorHAnsi"/>
                <w:szCs w:val="24"/>
              </w:rPr>
              <w:t>of</w:t>
            </w:r>
            <w:r w:rsidRPr="009F3544">
              <w:rPr>
                <w:rFonts w:asciiTheme="minorHAnsi" w:hAnsiTheme="minorHAnsi" w:cstheme="minorHAnsi"/>
                <w:spacing w:val="-18"/>
                <w:szCs w:val="24"/>
              </w:rPr>
              <w:t xml:space="preserve"> </w:t>
            </w:r>
            <w:r w:rsidRPr="009F3544">
              <w:rPr>
                <w:rFonts w:asciiTheme="minorHAnsi" w:hAnsiTheme="minorHAnsi" w:cstheme="minorHAnsi"/>
                <w:szCs w:val="24"/>
              </w:rPr>
              <w:t>ways</w:t>
            </w:r>
            <w:r w:rsidRPr="009F3544">
              <w:rPr>
                <w:rFonts w:asciiTheme="minorHAnsi" w:hAnsiTheme="minorHAnsi" w:cstheme="minorHAnsi"/>
                <w:spacing w:val="-12"/>
                <w:szCs w:val="24"/>
              </w:rPr>
              <w:t xml:space="preserve"> </w:t>
            </w:r>
            <w:r w:rsidRPr="009F3544">
              <w:rPr>
                <w:rFonts w:asciiTheme="minorHAnsi" w:hAnsiTheme="minorHAnsi" w:cstheme="minorHAnsi"/>
                <w:szCs w:val="24"/>
              </w:rPr>
              <w:t>to</w:t>
            </w:r>
            <w:r w:rsidRPr="009F3544">
              <w:rPr>
                <w:rFonts w:asciiTheme="minorHAnsi" w:hAnsiTheme="minorHAnsi" w:cstheme="minorHAnsi"/>
                <w:spacing w:val="-17"/>
                <w:szCs w:val="24"/>
              </w:rPr>
              <w:t xml:space="preserve"> </w:t>
            </w:r>
            <w:r w:rsidRPr="009F3544">
              <w:rPr>
                <w:rFonts w:asciiTheme="minorHAnsi" w:hAnsiTheme="minorHAnsi" w:cstheme="minorHAnsi"/>
                <w:szCs w:val="24"/>
              </w:rPr>
              <w:t>what</w:t>
            </w:r>
            <w:r w:rsidRPr="009F3544">
              <w:rPr>
                <w:rFonts w:asciiTheme="minorHAnsi" w:hAnsiTheme="minorHAnsi" w:cstheme="minorHAnsi"/>
                <w:spacing w:val="-11"/>
                <w:szCs w:val="24"/>
              </w:rPr>
              <w:t xml:space="preserve"> </w:t>
            </w:r>
            <w:r w:rsidRPr="009F3544">
              <w:rPr>
                <w:rFonts w:asciiTheme="minorHAnsi" w:hAnsiTheme="minorHAnsi" w:cstheme="minorHAnsi"/>
                <w:szCs w:val="24"/>
              </w:rPr>
              <w:t>they</w:t>
            </w:r>
            <w:r w:rsidRPr="009F3544">
              <w:rPr>
                <w:rFonts w:asciiTheme="minorHAnsi" w:hAnsiTheme="minorHAnsi" w:cstheme="minorHAnsi"/>
                <w:spacing w:val="-15"/>
                <w:szCs w:val="24"/>
              </w:rPr>
              <w:t xml:space="preserve"> </w:t>
            </w:r>
            <w:r w:rsidRPr="009F3544">
              <w:rPr>
                <w:rFonts w:asciiTheme="minorHAnsi" w:hAnsiTheme="minorHAnsi" w:cstheme="minorHAnsi"/>
                <w:szCs w:val="24"/>
              </w:rPr>
              <w:t>see,</w:t>
            </w:r>
            <w:r w:rsidRPr="009F3544">
              <w:rPr>
                <w:rFonts w:asciiTheme="minorHAnsi" w:hAnsiTheme="minorHAnsi" w:cstheme="minorHAnsi"/>
                <w:spacing w:val="-12"/>
                <w:szCs w:val="24"/>
              </w:rPr>
              <w:t xml:space="preserve"> </w:t>
            </w:r>
            <w:r w:rsidRPr="009F3544">
              <w:rPr>
                <w:rFonts w:asciiTheme="minorHAnsi" w:hAnsiTheme="minorHAnsi" w:cstheme="minorHAnsi"/>
                <w:szCs w:val="24"/>
              </w:rPr>
              <w:t>hear,</w:t>
            </w:r>
            <w:r w:rsidRPr="009F3544">
              <w:rPr>
                <w:rFonts w:asciiTheme="minorHAnsi" w:hAnsiTheme="minorHAnsi" w:cstheme="minorHAnsi"/>
                <w:spacing w:val="-12"/>
                <w:szCs w:val="24"/>
              </w:rPr>
              <w:t xml:space="preserve"> </w:t>
            </w:r>
            <w:r w:rsidRPr="009F3544">
              <w:rPr>
                <w:rFonts w:asciiTheme="minorHAnsi" w:hAnsiTheme="minorHAnsi" w:cstheme="minorHAnsi"/>
                <w:szCs w:val="24"/>
              </w:rPr>
              <w:t>smell,</w:t>
            </w:r>
            <w:r w:rsidRPr="009F3544">
              <w:rPr>
                <w:rFonts w:asciiTheme="minorHAnsi" w:hAnsiTheme="minorHAnsi" w:cstheme="minorHAnsi"/>
                <w:spacing w:val="-12"/>
                <w:szCs w:val="24"/>
              </w:rPr>
              <w:t xml:space="preserve"> </w:t>
            </w:r>
            <w:proofErr w:type="gramStart"/>
            <w:r w:rsidRPr="009F3544">
              <w:rPr>
                <w:rFonts w:asciiTheme="minorHAnsi" w:hAnsiTheme="minorHAnsi" w:cstheme="minorHAnsi"/>
                <w:szCs w:val="24"/>
              </w:rPr>
              <w:t>touch</w:t>
            </w:r>
            <w:proofErr w:type="gramEnd"/>
            <w:r w:rsidRPr="009F3544">
              <w:rPr>
                <w:rFonts w:asciiTheme="minorHAnsi" w:hAnsiTheme="minorHAnsi" w:cstheme="minorHAnsi"/>
                <w:spacing w:val="-9"/>
                <w:szCs w:val="24"/>
              </w:rPr>
              <w:t xml:space="preserve"> </w:t>
            </w:r>
            <w:r w:rsidRPr="009F3544">
              <w:rPr>
                <w:rFonts w:asciiTheme="minorHAnsi" w:hAnsiTheme="minorHAnsi" w:cstheme="minorHAnsi"/>
                <w:szCs w:val="24"/>
              </w:rPr>
              <w:t>and</w:t>
            </w:r>
            <w:r w:rsidR="00EB79E5" w:rsidRPr="009F3544">
              <w:rPr>
                <w:rFonts w:asciiTheme="minorHAnsi" w:hAnsiTheme="minorHAnsi" w:cstheme="minorHAnsi"/>
                <w:szCs w:val="24"/>
              </w:rPr>
              <w:t xml:space="preserve"> </w:t>
            </w:r>
            <w:r w:rsidRPr="009F3544">
              <w:rPr>
                <w:rFonts w:asciiTheme="minorHAnsi" w:hAnsiTheme="minorHAnsi" w:cstheme="minorHAnsi"/>
                <w:szCs w:val="24"/>
              </w:rPr>
              <w:t>taste.</w:t>
            </w:r>
          </w:p>
        </w:tc>
      </w:tr>
      <w:tr w:rsidR="00D61041" w:rsidRPr="009F3544" w14:paraId="59CD6779" w14:textId="77777777" w:rsidTr="00104428">
        <w:trPr>
          <w:trHeight w:val="575"/>
        </w:trPr>
        <w:tc>
          <w:tcPr>
            <w:tcW w:w="1843" w:type="dxa"/>
            <w:shd w:val="clear" w:color="auto" w:fill="E5DFEC" w:themeFill="accent4" w:themeFillTint="33"/>
          </w:tcPr>
          <w:p w14:paraId="447B5427" w14:textId="77777777" w:rsidR="00D61041" w:rsidRPr="008655DD" w:rsidRDefault="00FA4A3E">
            <w:pPr>
              <w:pStyle w:val="TableParagraph"/>
              <w:spacing w:line="229" w:lineRule="exact"/>
              <w:ind w:left="115"/>
              <w:rPr>
                <w:rFonts w:asciiTheme="minorHAnsi" w:hAnsiTheme="minorHAnsi" w:cstheme="minorHAnsi"/>
                <w:b/>
              </w:rPr>
            </w:pPr>
            <w:r w:rsidRPr="008655DD">
              <w:rPr>
                <w:rFonts w:asciiTheme="minorHAnsi" w:hAnsiTheme="minorHAnsi" w:cstheme="minorHAnsi"/>
                <w:b/>
              </w:rPr>
              <w:t>Literacy</w:t>
            </w:r>
          </w:p>
        </w:tc>
        <w:tc>
          <w:tcPr>
            <w:tcW w:w="14175" w:type="dxa"/>
            <w:shd w:val="clear" w:color="auto" w:fill="E5DFEC" w:themeFill="accent4" w:themeFillTint="33"/>
          </w:tcPr>
          <w:p w14:paraId="4A58328F" w14:textId="77777777" w:rsidR="00D61041" w:rsidRPr="009F3544" w:rsidRDefault="00FA4A3E">
            <w:pPr>
              <w:pStyle w:val="TableParagraph"/>
              <w:spacing w:line="227" w:lineRule="exact"/>
              <w:ind w:left="115"/>
              <w:rPr>
                <w:rFonts w:asciiTheme="minorHAnsi" w:hAnsiTheme="minorHAnsi" w:cstheme="minorHAnsi"/>
                <w:szCs w:val="24"/>
              </w:rPr>
            </w:pPr>
            <w:r w:rsidRPr="009F3544">
              <w:rPr>
                <w:rFonts w:asciiTheme="minorHAnsi" w:hAnsiTheme="minorHAnsi" w:cstheme="minorHAnsi"/>
                <w:szCs w:val="24"/>
              </w:rPr>
              <w:t>Children know how to:</w:t>
            </w:r>
          </w:p>
          <w:p w14:paraId="34988259" w14:textId="078CFF74" w:rsidR="00D61041" w:rsidRPr="009F3544" w:rsidRDefault="00FA4A3E">
            <w:pPr>
              <w:pStyle w:val="TableParagraph"/>
              <w:numPr>
                <w:ilvl w:val="0"/>
                <w:numId w:val="12"/>
              </w:numPr>
              <w:tabs>
                <w:tab w:val="left" w:pos="834"/>
                <w:tab w:val="left" w:pos="835"/>
              </w:tabs>
              <w:spacing w:before="16"/>
              <w:rPr>
                <w:rFonts w:asciiTheme="minorHAnsi" w:hAnsiTheme="minorHAnsi" w:cstheme="minorHAnsi"/>
                <w:szCs w:val="24"/>
              </w:rPr>
            </w:pPr>
            <w:r w:rsidRPr="009F3544">
              <w:rPr>
                <w:rFonts w:asciiTheme="minorHAnsi" w:hAnsiTheme="minorHAnsi" w:cstheme="minorHAnsi"/>
                <w:szCs w:val="24"/>
              </w:rPr>
              <w:t>Gain</w:t>
            </w:r>
            <w:r w:rsidRPr="009F3544">
              <w:rPr>
                <w:rFonts w:asciiTheme="minorHAnsi" w:hAnsiTheme="minorHAnsi" w:cstheme="minorHAnsi"/>
                <w:spacing w:val="-10"/>
                <w:szCs w:val="24"/>
              </w:rPr>
              <w:t xml:space="preserve"> </w:t>
            </w:r>
            <w:r w:rsidRPr="009F3544">
              <w:rPr>
                <w:rFonts w:asciiTheme="minorHAnsi" w:hAnsiTheme="minorHAnsi" w:cstheme="minorHAnsi"/>
                <w:szCs w:val="24"/>
              </w:rPr>
              <w:t>access</w:t>
            </w:r>
            <w:r w:rsidRPr="009F3544">
              <w:rPr>
                <w:rFonts w:asciiTheme="minorHAnsi" w:hAnsiTheme="minorHAnsi" w:cstheme="minorHAnsi"/>
                <w:spacing w:val="-13"/>
                <w:szCs w:val="24"/>
              </w:rPr>
              <w:t xml:space="preserve"> </w:t>
            </w:r>
            <w:r w:rsidRPr="009F3544">
              <w:rPr>
                <w:rFonts w:asciiTheme="minorHAnsi" w:hAnsiTheme="minorHAnsi" w:cstheme="minorHAnsi"/>
                <w:szCs w:val="24"/>
              </w:rPr>
              <w:t>to</w:t>
            </w:r>
            <w:r w:rsidRPr="009F3544">
              <w:rPr>
                <w:rFonts w:asciiTheme="minorHAnsi" w:hAnsiTheme="minorHAnsi" w:cstheme="minorHAnsi"/>
                <w:spacing w:val="-17"/>
                <w:szCs w:val="24"/>
              </w:rPr>
              <w:t xml:space="preserve"> </w:t>
            </w:r>
            <w:r w:rsidRPr="009F3544">
              <w:rPr>
                <w:rFonts w:asciiTheme="minorHAnsi" w:hAnsiTheme="minorHAnsi" w:cstheme="minorHAnsi"/>
                <w:szCs w:val="24"/>
              </w:rPr>
              <w:t>a</w:t>
            </w:r>
            <w:r w:rsidRPr="009F3544">
              <w:rPr>
                <w:rFonts w:asciiTheme="minorHAnsi" w:hAnsiTheme="minorHAnsi" w:cstheme="minorHAnsi"/>
                <w:spacing w:val="-10"/>
                <w:szCs w:val="24"/>
              </w:rPr>
              <w:t xml:space="preserve"> </w:t>
            </w:r>
            <w:r w:rsidRPr="009F3544">
              <w:rPr>
                <w:rFonts w:asciiTheme="minorHAnsi" w:hAnsiTheme="minorHAnsi" w:cstheme="minorHAnsi"/>
                <w:szCs w:val="24"/>
              </w:rPr>
              <w:t>wide</w:t>
            </w:r>
            <w:r w:rsidRPr="009F3544">
              <w:rPr>
                <w:rFonts w:asciiTheme="minorHAnsi" w:hAnsiTheme="minorHAnsi" w:cstheme="minorHAnsi"/>
                <w:spacing w:val="-14"/>
                <w:szCs w:val="24"/>
              </w:rPr>
              <w:t xml:space="preserve"> </w:t>
            </w:r>
            <w:r w:rsidRPr="009F3544">
              <w:rPr>
                <w:rFonts w:asciiTheme="minorHAnsi" w:hAnsiTheme="minorHAnsi" w:cstheme="minorHAnsi"/>
                <w:szCs w:val="24"/>
              </w:rPr>
              <w:t>range</w:t>
            </w:r>
            <w:r w:rsidRPr="009F3544">
              <w:rPr>
                <w:rFonts w:asciiTheme="minorHAnsi" w:hAnsiTheme="minorHAnsi" w:cstheme="minorHAnsi"/>
                <w:spacing w:val="-9"/>
                <w:szCs w:val="24"/>
              </w:rPr>
              <w:t xml:space="preserve"> </w:t>
            </w:r>
            <w:r w:rsidRPr="009F3544">
              <w:rPr>
                <w:rFonts w:asciiTheme="minorHAnsi" w:hAnsiTheme="minorHAnsi" w:cstheme="minorHAnsi"/>
                <w:szCs w:val="24"/>
              </w:rPr>
              <w:t>of</w:t>
            </w:r>
            <w:r w:rsidRPr="009F3544">
              <w:rPr>
                <w:rFonts w:asciiTheme="minorHAnsi" w:hAnsiTheme="minorHAnsi" w:cstheme="minorHAnsi"/>
                <w:spacing w:val="-9"/>
                <w:szCs w:val="24"/>
              </w:rPr>
              <w:t xml:space="preserve"> </w:t>
            </w:r>
            <w:r w:rsidRPr="009F3544">
              <w:rPr>
                <w:rFonts w:asciiTheme="minorHAnsi" w:hAnsiTheme="minorHAnsi" w:cstheme="minorHAnsi"/>
                <w:szCs w:val="24"/>
              </w:rPr>
              <w:t>books,</w:t>
            </w:r>
            <w:r w:rsidRPr="009F3544">
              <w:rPr>
                <w:rFonts w:asciiTheme="minorHAnsi" w:hAnsiTheme="minorHAnsi" w:cstheme="minorHAnsi"/>
                <w:spacing w:val="-12"/>
                <w:szCs w:val="24"/>
              </w:rPr>
              <w:t xml:space="preserve"> </w:t>
            </w:r>
            <w:proofErr w:type="gramStart"/>
            <w:r w:rsidRPr="009F3544">
              <w:rPr>
                <w:rFonts w:asciiTheme="minorHAnsi" w:hAnsiTheme="minorHAnsi" w:cstheme="minorHAnsi"/>
                <w:szCs w:val="24"/>
              </w:rPr>
              <w:t>poems</w:t>
            </w:r>
            <w:proofErr w:type="gramEnd"/>
            <w:r w:rsidRPr="009F3544">
              <w:rPr>
                <w:rFonts w:asciiTheme="minorHAnsi" w:hAnsiTheme="minorHAnsi" w:cstheme="minorHAnsi"/>
                <w:spacing w:val="-12"/>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1"/>
                <w:szCs w:val="24"/>
              </w:rPr>
              <w:t xml:space="preserve"> </w:t>
            </w:r>
            <w:r w:rsidRPr="009F3544">
              <w:rPr>
                <w:rFonts w:asciiTheme="minorHAnsi" w:hAnsiTheme="minorHAnsi" w:cstheme="minorHAnsi"/>
                <w:szCs w:val="24"/>
              </w:rPr>
              <w:t>other</w:t>
            </w:r>
            <w:r w:rsidRPr="009F3544">
              <w:rPr>
                <w:rFonts w:asciiTheme="minorHAnsi" w:hAnsiTheme="minorHAnsi" w:cstheme="minorHAnsi"/>
                <w:spacing w:val="-16"/>
                <w:szCs w:val="24"/>
              </w:rPr>
              <w:t xml:space="preserve"> </w:t>
            </w:r>
            <w:r w:rsidRPr="009F3544">
              <w:rPr>
                <w:rFonts w:asciiTheme="minorHAnsi" w:hAnsiTheme="minorHAnsi" w:cstheme="minorHAnsi"/>
                <w:szCs w:val="24"/>
              </w:rPr>
              <w:t>written</w:t>
            </w:r>
            <w:r w:rsidRPr="009F3544">
              <w:rPr>
                <w:rFonts w:asciiTheme="minorHAnsi" w:hAnsiTheme="minorHAnsi" w:cstheme="minorHAnsi"/>
                <w:spacing w:val="-10"/>
                <w:szCs w:val="24"/>
              </w:rPr>
              <w:t xml:space="preserve"> </w:t>
            </w:r>
            <w:r w:rsidRPr="009F3544">
              <w:rPr>
                <w:rFonts w:asciiTheme="minorHAnsi" w:hAnsiTheme="minorHAnsi" w:cstheme="minorHAnsi"/>
                <w:szCs w:val="24"/>
              </w:rPr>
              <w:t>materials</w:t>
            </w:r>
            <w:r w:rsidRPr="009F3544">
              <w:rPr>
                <w:rFonts w:asciiTheme="minorHAnsi" w:hAnsiTheme="minorHAnsi" w:cstheme="minorHAnsi"/>
                <w:spacing w:val="-12"/>
                <w:szCs w:val="24"/>
              </w:rPr>
              <w:t xml:space="preserve"> </w:t>
            </w:r>
            <w:r w:rsidRPr="009F3544">
              <w:rPr>
                <w:rFonts w:asciiTheme="minorHAnsi" w:hAnsiTheme="minorHAnsi" w:cstheme="minorHAnsi"/>
                <w:szCs w:val="24"/>
              </w:rPr>
              <w:t>to</w:t>
            </w:r>
            <w:r w:rsidRPr="009F3544">
              <w:rPr>
                <w:rFonts w:asciiTheme="minorHAnsi" w:hAnsiTheme="minorHAnsi" w:cstheme="minorHAnsi"/>
                <w:spacing w:val="-12"/>
                <w:szCs w:val="24"/>
              </w:rPr>
              <w:t xml:space="preserve"> </w:t>
            </w:r>
            <w:r w:rsidRPr="009F3544">
              <w:rPr>
                <w:rFonts w:asciiTheme="minorHAnsi" w:hAnsiTheme="minorHAnsi" w:cstheme="minorHAnsi"/>
                <w:szCs w:val="24"/>
              </w:rPr>
              <w:t>ignite</w:t>
            </w:r>
            <w:r w:rsidRPr="009F3544">
              <w:rPr>
                <w:rFonts w:asciiTheme="minorHAnsi" w:hAnsiTheme="minorHAnsi" w:cstheme="minorHAnsi"/>
                <w:spacing w:val="-14"/>
                <w:szCs w:val="24"/>
              </w:rPr>
              <w:t xml:space="preserve"> </w:t>
            </w:r>
            <w:r w:rsidRPr="009F3544">
              <w:rPr>
                <w:rFonts w:asciiTheme="minorHAnsi" w:hAnsiTheme="minorHAnsi" w:cstheme="minorHAnsi"/>
                <w:szCs w:val="24"/>
              </w:rPr>
              <w:t>their</w:t>
            </w:r>
            <w:r w:rsidR="00EB79E5" w:rsidRPr="009F3544">
              <w:rPr>
                <w:rFonts w:asciiTheme="minorHAnsi" w:hAnsiTheme="minorHAnsi" w:cstheme="minorHAnsi"/>
                <w:szCs w:val="24"/>
              </w:rPr>
              <w:t xml:space="preserve"> </w:t>
            </w:r>
            <w:r w:rsidRPr="009F3544">
              <w:rPr>
                <w:rFonts w:asciiTheme="minorHAnsi" w:hAnsiTheme="minorHAnsi" w:cstheme="minorHAnsi"/>
                <w:szCs w:val="24"/>
              </w:rPr>
              <w:t>interest.</w:t>
            </w:r>
          </w:p>
        </w:tc>
      </w:tr>
      <w:tr w:rsidR="00D61041" w:rsidRPr="009F3544" w14:paraId="23A16757" w14:textId="77777777" w:rsidTr="00104428">
        <w:trPr>
          <w:trHeight w:val="625"/>
        </w:trPr>
        <w:tc>
          <w:tcPr>
            <w:tcW w:w="1843" w:type="dxa"/>
            <w:shd w:val="clear" w:color="auto" w:fill="FDE9D9" w:themeFill="accent6" w:themeFillTint="33"/>
          </w:tcPr>
          <w:p w14:paraId="38077050" w14:textId="77777777" w:rsidR="00D61041" w:rsidRPr="008655DD" w:rsidRDefault="00FA4A3E">
            <w:pPr>
              <w:pStyle w:val="TableParagraph"/>
              <w:spacing w:before="2"/>
              <w:ind w:left="115"/>
              <w:rPr>
                <w:rFonts w:asciiTheme="minorHAnsi" w:hAnsiTheme="minorHAnsi" w:cstheme="minorHAnsi"/>
                <w:b/>
              </w:rPr>
            </w:pPr>
            <w:r w:rsidRPr="008655DD">
              <w:rPr>
                <w:rFonts w:asciiTheme="minorHAnsi" w:hAnsiTheme="minorHAnsi" w:cstheme="minorHAnsi"/>
                <w:b/>
              </w:rPr>
              <w:t>Mathematics</w:t>
            </w:r>
          </w:p>
        </w:tc>
        <w:tc>
          <w:tcPr>
            <w:tcW w:w="14175" w:type="dxa"/>
            <w:shd w:val="clear" w:color="auto" w:fill="FDE9D9" w:themeFill="accent6" w:themeFillTint="33"/>
          </w:tcPr>
          <w:p w14:paraId="106C815C" w14:textId="77777777" w:rsidR="00D61041" w:rsidRPr="009F3544" w:rsidRDefault="00FA4A3E">
            <w:pPr>
              <w:pStyle w:val="TableParagraph"/>
              <w:spacing w:before="2"/>
              <w:ind w:left="115"/>
              <w:rPr>
                <w:rFonts w:asciiTheme="minorHAnsi" w:hAnsiTheme="minorHAnsi" w:cstheme="minorHAnsi"/>
                <w:szCs w:val="24"/>
              </w:rPr>
            </w:pPr>
            <w:r w:rsidRPr="009F3544">
              <w:rPr>
                <w:rFonts w:asciiTheme="minorHAnsi" w:hAnsiTheme="minorHAnsi" w:cstheme="minorHAnsi"/>
                <w:szCs w:val="24"/>
              </w:rPr>
              <w:t>Children know how to:</w:t>
            </w:r>
          </w:p>
          <w:p w14:paraId="2DAB6729" w14:textId="77777777" w:rsidR="00D61041" w:rsidRPr="009F3544" w:rsidRDefault="00FA4A3E">
            <w:pPr>
              <w:pStyle w:val="TableParagraph"/>
              <w:numPr>
                <w:ilvl w:val="0"/>
                <w:numId w:val="11"/>
              </w:numPr>
              <w:tabs>
                <w:tab w:val="left" w:pos="834"/>
                <w:tab w:val="left" w:pos="835"/>
              </w:tabs>
              <w:spacing w:before="12"/>
              <w:rPr>
                <w:rFonts w:asciiTheme="minorHAnsi" w:hAnsiTheme="minorHAnsi" w:cstheme="minorHAnsi"/>
                <w:szCs w:val="24"/>
              </w:rPr>
            </w:pPr>
            <w:proofErr w:type="spellStart"/>
            <w:r w:rsidRPr="009F3544">
              <w:rPr>
                <w:rFonts w:asciiTheme="minorHAnsi" w:hAnsiTheme="minorHAnsi" w:cstheme="minorHAnsi"/>
                <w:szCs w:val="24"/>
              </w:rPr>
              <w:t>Recognise</w:t>
            </w:r>
            <w:proofErr w:type="spellEnd"/>
            <w:r w:rsidRPr="009F3544">
              <w:rPr>
                <w:rFonts w:asciiTheme="minorHAnsi" w:hAnsiTheme="minorHAnsi" w:cstheme="minorHAnsi"/>
                <w:szCs w:val="24"/>
              </w:rPr>
              <w:t>,</w:t>
            </w:r>
            <w:r w:rsidRPr="009F3544">
              <w:rPr>
                <w:rFonts w:asciiTheme="minorHAnsi" w:hAnsiTheme="minorHAnsi" w:cstheme="minorHAnsi"/>
                <w:spacing w:val="-13"/>
                <w:szCs w:val="24"/>
              </w:rPr>
              <w:t xml:space="preserve"> </w:t>
            </w:r>
            <w:proofErr w:type="gramStart"/>
            <w:r w:rsidRPr="009F3544">
              <w:rPr>
                <w:rFonts w:asciiTheme="minorHAnsi" w:hAnsiTheme="minorHAnsi" w:cstheme="minorHAnsi"/>
                <w:szCs w:val="24"/>
              </w:rPr>
              <w:t>create</w:t>
            </w:r>
            <w:proofErr w:type="gramEnd"/>
            <w:r w:rsidRPr="009F3544">
              <w:rPr>
                <w:rFonts w:asciiTheme="minorHAnsi" w:hAnsiTheme="minorHAnsi" w:cstheme="minorHAnsi"/>
                <w:spacing w:val="-10"/>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2"/>
                <w:szCs w:val="24"/>
              </w:rPr>
              <w:t xml:space="preserve"> </w:t>
            </w:r>
            <w:r w:rsidRPr="009F3544">
              <w:rPr>
                <w:rFonts w:asciiTheme="minorHAnsi" w:hAnsiTheme="minorHAnsi" w:cstheme="minorHAnsi"/>
                <w:szCs w:val="24"/>
              </w:rPr>
              <w:t>describe</w:t>
            </w:r>
            <w:r w:rsidRPr="009F3544">
              <w:rPr>
                <w:rFonts w:asciiTheme="minorHAnsi" w:hAnsiTheme="minorHAnsi" w:cstheme="minorHAnsi"/>
                <w:spacing w:val="-14"/>
                <w:szCs w:val="24"/>
              </w:rPr>
              <w:t xml:space="preserve"> </w:t>
            </w:r>
            <w:r w:rsidRPr="009F3544">
              <w:rPr>
                <w:rFonts w:asciiTheme="minorHAnsi" w:hAnsiTheme="minorHAnsi" w:cstheme="minorHAnsi"/>
                <w:szCs w:val="24"/>
              </w:rPr>
              <w:t>some</w:t>
            </w:r>
            <w:r w:rsidRPr="009F3544">
              <w:rPr>
                <w:rFonts w:asciiTheme="minorHAnsi" w:hAnsiTheme="minorHAnsi" w:cstheme="minorHAnsi"/>
                <w:spacing w:val="-15"/>
                <w:szCs w:val="24"/>
              </w:rPr>
              <w:t xml:space="preserve"> </w:t>
            </w:r>
            <w:r w:rsidRPr="009F3544">
              <w:rPr>
                <w:rFonts w:asciiTheme="minorHAnsi" w:hAnsiTheme="minorHAnsi" w:cstheme="minorHAnsi"/>
                <w:szCs w:val="24"/>
              </w:rPr>
              <w:t>patterns,</w:t>
            </w:r>
            <w:r w:rsidRPr="009F3544">
              <w:rPr>
                <w:rFonts w:asciiTheme="minorHAnsi" w:hAnsiTheme="minorHAnsi" w:cstheme="minorHAnsi"/>
                <w:spacing w:val="-12"/>
                <w:szCs w:val="24"/>
              </w:rPr>
              <w:t xml:space="preserve"> </w:t>
            </w:r>
            <w:r w:rsidRPr="009F3544">
              <w:rPr>
                <w:rFonts w:asciiTheme="minorHAnsi" w:hAnsiTheme="minorHAnsi" w:cstheme="minorHAnsi"/>
                <w:szCs w:val="24"/>
              </w:rPr>
              <w:t>sorting</w:t>
            </w:r>
            <w:r w:rsidRPr="009F3544">
              <w:rPr>
                <w:rFonts w:asciiTheme="minorHAnsi" w:hAnsiTheme="minorHAnsi" w:cstheme="minorHAnsi"/>
                <w:spacing w:val="-15"/>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2"/>
                <w:szCs w:val="24"/>
              </w:rPr>
              <w:t xml:space="preserve"> </w:t>
            </w:r>
            <w:r w:rsidRPr="009F3544">
              <w:rPr>
                <w:rFonts w:asciiTheme="minorHAnsi" w:hAnsiTheme="minorHAnsi" w:cstheme="minorHAnsi"/>
                <w:szCs w:val="24"/>
              </w:rPr>
              <w:t>ordering</w:t>
            </w:r>
            <w:r w:rsidRPr="009F3544">
              <w:rPr>
                <w:rFonts w:asciiTheme="minorHAnsi" w:hAnsiTheme="minorHAnsi" w:cstheme="minorHAnsi"/>
                <w:spacing w:val="-14"/>
                <w:szCs w:val="24"/>
              </w:rPr>
              <w:t xml:space="preserve"> </w:t>
            </w:r>
            <w:r w:rsidRPr="009F3544">
              <w:rPr>
                <w:rFonts w:asciiTheme="minorHAnsi" w:hAnsiTheme="minorHAnsi" w:cstheme="minorHAnsi"/>
                <w:szCs w:val="24"/>
              </w:rPr>
              <w:t>objects</w:t>
            </w:r>
            <w:r w:rsidRPr="009F3544">
              <w:rPr>
                <w:rFonts w:asciiTheme="minorHAnsi" w:hAnsiTheme="minorHAnsi" w:cstheme="minorHAnsi"/>
                <w:spacing w:val="-23"/>
                <w:szCs w:val="24"/>
              </w:rPr>
              <w:t xml:space="preserve"> </w:t>
            </w:r>
            <w:r w:rsidRPr="009F3544">
              <w:rPr>
                <w:rFonts w:asciiTheme="minorHAnsi" w:hAnsiTheme="minorHAnsi" w:cstheme="minorHAnsi"/>
                <w:szCs w:val="24"/>
              </w:rPr>
              <w:t>simply.</w:t>
            </w:r>
          </w:p>
        </w:tc>
      </w:tr>
    </w:tbl>
    <w:p w14:paraId="0206271C" w14:textId="77777777" w:rsidR="00D61041" w:rsidRPr="009F3544" w:rsidRDefault="00D61041">
      <w:pPr>
        <w:rPr>
          <w:rFonts w:asciiTheme="minorHAnsi" w:hAnsiTheme="minorHAnsi" w:cstheme="minorHAnsi"/>
          <w:sz w:val="18"/>
        </w:rPr>
        <w:sectPr w:rsidR="00D61041" w:rsidRPr="009F3544" w:rsidSect="00104428">
          <w:footerReference w:type="default" r:id="rId8"/>
          <w:pgSz w:w="16840" w:h="11910" w:orient="landscape"/>
          <w:pgMar w:top="720" w:right="720" w:bottom="720" w:left="720" w:header="0" w:footer="696" w:gutter="0"/>
          <w:cols w:space="720"/>
          <w:docGrid w:linePitch="299"/>
        </w:sectPr>
      </w:pPr>
    </w:p>
    <w:p w14:paraId="411720FB" w14:textId="77777777" w:rsidR="00D61041" w:rsidRPr="009F3544" w:rsidRDefault="00D61041">
      <w:pPr>
        <w:spacing w:before="1"/>
        <w:rPr>
          <w:rFonts w:asciiTheme="minorHAnsi" w:hAnsiTheme="minorHAnsi" w:cstheme="minorHAnsi"/>
          <w:i/>
          <w:sz w:val="6"/>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52"/>
        <w:gridCol w:w="23"/>
        <w:gridCol w:w="5128"/>
        <w:gridCol w:w="17"/>
        <w:gridCol w:w="5134"/>
      </w:tblGrid>
      <w:tr w:rsidR="00D61041" w:rsidRPr="009F3544" w14:paraId="0A0B7062" w14:textId="77777777">
        <w:trPr>
          <w:trHeight w:val="400"/>
        </w:trPr>
        <w:tc>
          <w:tcPr>
            <w:tcW w:w="15454" w:type="dxa"/>
            <w:gridSpan w:val="5"/>
            <w:shd w:val="clear" w:color="auto" w:fill="BDBDBD"/>
          </w:tcPr>
          <w:p w14:paraId="2F5925CA" w14:textId="77777777" w:rsidR="00D61041" w:rsidRPr="008655DD" w:rsidRDefault="00FA4A3E">
            <w:pPr>
              <w:pStyle w:val="TableParagraph"/>
              <w:spacing w:before="58"/>
              <w:ind w:left="294" w:right="283"/>
              <w:jc w:val="center"/>
              <w:rPr>
                <w:rFonts w:asciiTheme="minorHAnsi" w:hAnsiTheme="minorHAnsi" w:cstheme="minorHAnsi"/>
                <w:b/>
                <w:sz w:val="24"/>
                <w:szCs w:val="24"/>
              </w:rPr>
            </w:pPr>
            <w:r w:rsidRPr="008655DD">
              <w:rPr>
                <w:rFonts w:asciiTheme="minorHAnsi" w:hAnsiTheme="minorHAnsi" w:cstheme="minorHAnsi"/>
                <w:b/>
                <w:sz w:val="24"/>
                <w:szCs w:val="24"/>
              </w:rPr>
              <w:t xml:space="preserve">Devon and </w:t>
            </w:r>
            <w:proofErr w:type="spellStart"/>
            <w:r w:rsidRPr="008655DD">
              <w:rPr>
                <w:rFonts w:asciiTheme="minorHAnsi" w:hAnsiTheme="minorHAnsi" w:cstheme="minorHAnsi"/>
                <w:b/>
                <w:sz w:val="24"/>
                <w:szCs w:val="24"/>
              </w:rPr>
              <w:t>Torbay</w:t>
            </w:r>
            <w:proofErr w:type="spellEnd"/>
            <w:r w:rsidRPr="008655DD">
              <w:rPr>
                <w:rFonts w:asciiTheme="minorHAnsi" w:hAnsiTheme="minorHAnsi" w:cstheme="minorHAnsi"/>
                <w:b/>
                <w:sz w:val="24"/>
                <w:szCs w:val="24"/>
              </w:rPr>
              <w:t xml:space="preserve"> Agreed Syllabus – End of phase outcomes</w:t>
            </w:r>
          </w:p>
        </w:tc>
      </w:tr>
      <w:tr w:rsidR="00EB79E5" w:rsidRPr="009F3544" w14:paraId="0AB497BD" w14:textId="09BD3D6F" w:rsidTr="008655DD">
        <w:trPr>
          <w:trHeight w:val="400"/>
        </w:trPr>
        <w:tc>
          <w:tcPr>
            <w:tcW w:w="5175" w:type="dxa"/>
            <w:gridSpan w:val="2"/>
            <w:tcBorders>
              <w:right w:val="single" w:sz="4" w:space="0" w:color="auto"/>
            </w:tcBorders>
            <w:shd w:val="clear" w:color="auto" w:fill="FBD4B4" w:themeFill="accent6" w:themeFillTint="66"/>
          </w:tcPr>
          <w:p w14:paraId="3626D48B" w14:textId="097A7C92" w:rsidR="00EB79E5" w:rsidRPr="00A44325" w:rsidRDefault="00EB79E5">
            <w:pPr>
              <w:pStyle w:val="TableParagraph"/>
              <w:spacing w:before="58"/>
              <w:ind w:left="294" w:right="283"/>
              <w:jc w:val="center"/>
              <w:rPr>
                <w:rFonts w:asciiTheme="minorHAnsi" w:hAnsiTheme="minorHAnsi" w:cstheme="minorHAnsi"/>
                <w:b/>
                <w:sz w:val="20"/>
                <w:szCs w:val="20"/>
              </w:rPr>
            </w:pPr>
            <w:r w:rsidRPr="00A44325">
              <w:rPr>
                <w:rFonts w:asciiTheme="minorHAnsi" w:hAnsiTheme="minorHAnsi" w:cstheme="minorHAnsi"/>
                <w:b/>
                <w:sz w:val="20"/>
                <w:szCs w:val="20"/>
              </w:rPr>
              <w:t>KS1</w:t>
            </w:r>
          </w:p>
        </w:tc>
        <w:tc>
          <w:tcPr>
            <w:tcW w:w="5145" w:type="dxa"/>
            <w:gridSpan w:val="2"/>
            <w:tcBorders>
              <w:left w:val="single" w:sz="4" w:space="0" w:color="auto"/>
              <w:right w:val="single" w:sz="4" w:space="0" w:color="auto"/>
            </w:tcBorders>
            <w:shd w:val="clear" w:color="auto" w:fill="FBD4B4" w:themeFill="accent6" w:themeFillTint="66"/>
          </w:tcPr>
          <w:p w14:paraId="778C45B3" w14:textId="51D91A95" w:rsidR="00EB79E5" w:rsidRPr="00A44325" w:rsidRDefault="00EB79E5">
            <w:pPr>
              <w:pStyle w:val="TableParagraph"/>
              <w:spacing w:before="58"/>
              <w:ind w:left="294" w:right="283"/>
              <w:jc w:val="center"/>
              <w:rPr>
                <w:rFonts w:asciiTheme="minorHAnsi" w:hAnsiTheme="minorHAnsi" w:cstheme="minorHAnsi"/>
                <w:b/>
                <w:sz w:val="20"/>
                <w:szCs w:val="20"/>
              </w:rPr>
            </w:pPr>
            <w:r w:rsidRPr="00A44325">
              <w:rPr>
                <w:rFonts w:asciiTheme="minorHAnsi" w:hAnsiTheme="minorHAnsi" w:cstheme="minorHAnsi"/>
                <w:b/>
                <w:sz w:val="20"/>
                <w:szCs w:val="20"/>
              </w:rPr>
              <w:t>LKS2</w:t>
            </w:r>
          </w:p>
        </w:tc>
        <w:tc>
          <w:tcPr>
            <w:tcW w:w="5134" w:type="dxa"/>
            <w:tcBorders>
              <w:left w:val="single" w:sz="4" w:space="0" w:color="auto"/>
            </w:tcBorders>
            <w:shd w:val="clear" w:color="auto" w:fill="FBD4B4" w:themeFill="accent6" w:themeFillTint="66"/>
          </w:tcPr>
          <w:p w14:paraId="3BEA8B50" w14:textId="49F85299" w:rsidR="00EB79E5" w:rsidRPr="00A44325" w:rsidRDefault="00EB79E5">
            <w:pPr>
              <w:pStyle w:val="TableParagraph"/>
              <w:spacing w:before="58"/>
              <w:ind w:left="294" w:right="283"/>
              <w:jc w:val="center"/>
              <w:rPr>
                <w:rFonts w:asciiTheme="minorHAnsi" w:hAnsiTheme="minorHAnsi" w:cstheme="minorHAnsi"/>
                <w:b/>
                <w:sz w:val="20"/>
                <w:szCs w:val="20"/>
              </w:rPr>
            </w:pPr>
            <w:r w:rsidRPr="00A44325">
              <w:rPr>
                <w:rFonts w:asciiTheme="minorHAnsi" w:hAnsiTheme="minorHAnsi" w:cstheme="minorHAnsi"/>
                <w:b/>
                <w:sz w:val="20"/>
                <w:szCs w:val="20"/>
              </w:rPr>
              <w:t>UKS2</w:t>
            </w:r>
          </w:p>
        </w:tc>
      </w:tr>
      <w:tr w:rsidR="00D61041" w:rsidRPr="009F3544" w14:paraId="225D6E8A" w14:textId="77777777">
        <w:trPr>
          <w:trHeight w:val="865"/>
        </w:trPr>
        <w:tc>
          <w:tcPr>
            <w:tcW w:w="15454" w:type="dxa"/>
            <w:gridSpan w:val="5"/>
            <w:shd w:val="clear" w:color="auto" w:fill="BDBDBD"/>
          </w:tcPr>
          <w:p w14:paraId="73E30357" w14:textId="77777777" w:rsidR="00D61041" w:rsidRPr="00A44325" w:rsidRDefault="00FA4A3E">
            <w:pPr>
              <w:pStyle w:val="TableParagraph"/>
              <w:spacing w:before="53"/>
              <w:ind w:left="294" w:right="285"/>
              <w:jc w:val="center"/>
              <w:rPr>
                <w:rFonts w:asciiTheme="minorHAnsi" w:hAnsiTheme="minorHAnsi" w:cstheme="minorHAnsi"/>
                <w:b/>
                <w:sz w:val="20"/>
                <w:szCs w:val="20"/>
              </w:rPr>
            </w:pPr>
            <w:r w:rsidRPr="00A44325">
              <w:rPr>
                <w:rFonts w:asciiTheme="minorHAnsi" w:hAnsiTheme="minorHAnsi" w:cstheme="minorHAnsi"/>
                <w:b/>
                <w:color w:val="6E2E9F"/>
                <w:sz w:val="20"/>
                <w:szCs w:val="20"/>
              </w:rPr>
              <w:t>Element 1: Making sense of beliefs</w:t>
            </w:r>
          </w:p>
          <w:p w14:paraId="67041318" w14:textId="77777777" w:rsidR="00D61041" w:rsidRPr="00A44325" w:rsidRDefault="00FA4A3E">
            <w:pPr>
              <w:pStyle w:val="TableParagraph"/>
              <w:spacing w:before="59" w:line="242" w:lineRule="auto"/>
              <w:ind w:left="294" w:right="298"/>
              <w:jc w:val="center"/>
              <w:rPr>
                <w:rFonts w:asciiTheme="minorHAnsi" w:hAnsiTheme="minorHAnsi" w:cstheme="minorHAnsi"/>
                <w:sz w:val="20"/>
                <w:szCs w:val="20"/>
              </w:rPr>
            </w:pPr>
            <w:r w:rsidRPr="00A44325">
              <w:rPr>
                <w:rFonts w:asciiTheme="minorHAnsi" w:hAnsiTheme="minorHAnsi" w:cstheme="minorHAnsi"/>
                <w:sz w:val="20"/>
                <w:szCs w:val="20"/>
              </w:rPr>
              <w:t xml:space="preserve">Identifying and making sense of religious and non-religious beliefs and concepts; understanding what these beliefs mean within their traditions; </w:t>
            </w:r>
            <w:proofErr w:type="spellStart"/>
            <w:r w:rsidRPr="00A44325">
              <w:rPr>
                <w:rFonts w:asciiTheme="minorHAnsi" w:hAnsiTheme="minorHAnsi" w:cstheme="minorHAnsi"/>
                <w:sz w:val="20"/>
                <w:szCs w:val="20"/>
              </w:rPr>
              <w:t>recognising</w:t>
            </w:r>
            <w:proofErr w:type="spellEnd"/>
            <w:r w:rsidRPr="00A44325">
              <w:rPr>
                <w:rFonts w:asciiTheme="minorHAnsi" w:hAnsiTheme="minorHAnsi" w:cstheme="minorHAnsi"/>
                <w:sz w:val="20"/>
                <w:szCs w:val="20"/>
              </w:rPr>
              <w:t xml:space="preserve"> how and why sources of authority (such as texts) are used, </w:t>
            </w:r>
            <w:proofErr w:type="gramStart"/>
            <w:r w:rsidRPr="00A44325">
              <w:rPr>
                <w:rFonts w:asciiTheme="minorHAnsi" w:hAnsiTheme="minorHAnsi" w:cstheme="minorHAnsi"/>
                <w:sz w:val="20"/>
                <w:szCs w:val="20"/>
              </w:rPr>
              <w:t>expressed</w:t>
            </w:r>
            <w:proofErr w:type="gramEnd"/>
            <w:r w:rsidRPr="00A44325">
              <w:rPr>
                <w:rFonts w:asciiTheme="minorHAnsi" w:hAnsiTheme="minorHAnsi" w:cstheme="minorHAnsi"/>
                <w:sz w:val="20"/>
                <w:szCs w:val="20"/>
              </w:rPr>
              <w:t xml:space="preserve"> and interpreted in different ways, and developing skills of interpretation.</w:t>
            </w:r>
          </w:p>
        </w:tc>
      </w:tr>
      <w:tr w:rsidR="00D61041" w:rsidRPr="009F3544" w14:paraId="22B9737A" w14:textId="77777777" w:rsidTr="00A44325">
        <w:trPr>
          <w:trHeight w:val="2035"/>
        </w:trPr>
        <w:tc>
          <w:tcPr>
            <w:tcW w:w="5152" w:type="dxa"/>
          </w:tcPr>
          <w:p w14:paraId="75F34289" w14:textId="77777777" w:rsidR="00D61041" w:rsidRPr="00A44325" w:rsidRDefault="00FA4A3E">
            <w:pPr>
              <w:pStyle w:val="TableParagraph"/>
              <w:spacing w:before="64"/>
              <w:ind w:right="230"/>
              <w:rPr>
                <w:rFonts w:asciiTheme="minorHAnsi" w:hAnsiTheme="minorHAnsi" w:cstheme="minorHAnsi"/>
                <w:sz w:val="20"/>
                <w:szCs w:val="20"/>
              </w:rPr>
            </w:pPr>
            <w:r w:rsidRPr="00A44325">
              <w:rPr>
                <w:rFonts w:asciiTheme="minorHAnsi" w:hAnsiTheme="minorHAnsi" w:cstheme="minorHAnsi"/>
                <w:sz w:val="20"/>
                <w:szCs w:val="20"/>
              </w:rPr>
              <w:t>Identify core beliefs and concepts studied and give a simple description of what they mean.</w:t>
            </w:r>
          </w:p>
          <w:p w14:paraId="104C6C3F" w14:textId="77777777" w:rsidR="00D61041" w:rsidRPr="00A44325" w:rsidRDefault="00FA4A3E">
            <w:pPr>
              <w:pStyle w:val="TableParagraph"/>
              <w:spacing w:before="57" w:line="242" w:lineRule="auto"/>
              <w:rPr>
                <w:rFonts w:asciiTheme="minorHAnsi" w:hAnsiTheme="minorHAnsi" w:cstheme="minorHAnsi"/>
                <w:sz w:val="20"/>
                <w:szCs w:val="20"/>
              </w:rPr>
            </w:pPr>
            <w:r w:rsidRPr="00A44325">
              <w:rPr>
                <w:rFonts w:asciiTheme="minorHAnsi" w:hAnsiTheme="minorHAnsi" w:cstheme="minorHAnsi"/>
                <w:sz w:val="20"/>
                <w:szCs w:val="20"/>
              </w:rPr>
              <w:t>Give examples of how stories show what people believe (</w:t>
            </w:r>
            <w:proofErr w:type="gramStart"/>
            <w:r w:rsidRPr="00A44325">
              <w:rPr>
                <w:rFonts w:asciiTheme="minorHAnsi" w:hAnsiTheme="minorHAnsi" w:cstheme="minorHAnsi"/>
                <w:sz w:val="20"/>
                <w:szCs w:val="20"/>
              </w:rPr>
              <w:t>e.g.</w:t>
            </w:r>
            <w:proofErr w:type="gramEnd"/>
            <w:r w:rsidRPr="00A44325">
              <w:rPr>
                <w:rFonts w:asciiTheme="minorHAnsi" w:hAnsiTheme="minorHAnsi" w:cstheme="minorHAnsi"/>
                <w:sz w:val="20"/>
                <w:szCs w:val="20"/>
              </w:rPr>
              <w:t xml:space="preserve"> the meaning behind a festival)</w:t>
            </w:r>
          </w:p>
          <w:p w14:paraId="5EE164B5" w14:textId="77777777" w:rsidR="00D61041" w:rsidRPr="00A44325" w:rsidRDefault="00FA4A3E">
            <w:pPr>
              <w:pStyle w:val="TableParagraph"/>
              <w:spacing w:before="57"/>
              <w:ind w:right="721"/>
              <w:rPr>
                <w:rFonts w:asciiTheme="minorHAnsi" w:hAnsiTheme="minorHAnsi" w:cstheme="minorHAnsi"/>
                <w:sz w:val="20"/>
                <w:szCs w:val="20"/>
              </w:rPr>
            </w:pPr>
            <w:r w:rsidRPr="00A44325">
              <w:rPr>
                <w:rFonts w:asciiTheme="minorHAnsi" w:hAnsiTheme="minorHAnsi" w:cstheme="minorHAnsi"/>
                <w:sz w:val="20"/>
                <w:szCs w:val="20"/>
              </w:rPr>
              <w:t>Give clear, simple accounts of what stories and other texts mean to believers.</w:t>
            </w:r>
          </w:p>
        </w:tc>
        <w:tc>
          <w:tcPr>
            <w:tcW w:w="5151" w:type="dxa"/>
            <w:gridSpan w:val="2"/>
          </w:tcPr>
          <w:p w14:paraId="6B44DC8D" w14:textId="77777777" w:rsidR="00D61041" w:rsidRPr="00A44325" w:rsidRDefault="00FA4A3E">
            <w:pPr>
              <w:pStyle w:val="TableParagraph"/>
              <w:spacing w:before="64" w:line="242" w:lineRule="auto"/>
              <w:rPr>
                <w:rFonts w:asciiTheme="minorHAnsi" w:hAnsiTheme="minorHAnsi" w:cstheme="minorHAnsi"/>
                <w:sz w:val="20"/>
                <w:szCs w:val="20"/>
              </w:rPr>
            </w:pPr>
            <w:r w:rsidRPr="00A44325">
              <w:rPr>
                <w:rFonts w:asciiTheme="minorHAnsi" w:hAnsiTheme="minorHAnsi" w:cstheme="minorHAnsi"/>
                <w:sz w:val="20"/>
                <w:szCs w:val="20"/>
              </w:rPr>
              <w:t>Identify and describe the core beliefs and concepts studied.</w:t>
            </w:r>
          </w:p>
          <w:p w14:paraId="4BCDF12D" w14:textId="77777777" w:rsidR="00D61041" w:rsidRPr="00A44325" w:rsidRDefault="00FA4A3E">
            <w:pPr>
              <w:pStyle w:val="TableParagraph"/>
              <w:spacing w:before="57"/>
              <w:ind w:right="563"/>
              <w:rPr>
                <w:rFonts w:asciiTheme="minorHAnsi" w:hAnsiTheme="minorHAnsi" w:cstheme="minorHAnsi"/>
                <w:sz w:val="20"/>
                <w:szCs w:val="20"/>
              </w:rPr>
            </w:pPr>
            <w:r w:rsidRPr="00A44325">
              <w:rPr>
                <w:rFonts w:asciiTheme="minorHAnsi" w:hAnsiTheme="minorHAnsi" w:cstheme="minorHAnsi"/>
                <w:sz w:val="20"/>
                <w:szCs w:val="20"/>
              </w:rPr>
              <w:t>Make clear links between texts/sources of authority and the core concepts studied.</w:t>
            </w:r>
          </w:p>
          <w:p w14:paraId="36AA312D" w14:textId="77777777" w:rsidR="00D61041" w:rsidRPr="00A44325" w:rsidRDefault="00FA4A3E">
            <w:pPr>
              <w:pStyle w:val="TableParagraph"/>
              <w:spacing w:before="57" w:line="242" w:lineRule="auto"/>
              <w:rPr>
                <w:rFonts w:asciiTheme="minorHAnsi" w:hAnsiTheme="minorHAnsi" w:cstheme="minorHAnsi"/>
                <w:sz w:val="20"/>
                <w:szCs w:val="20"/>
              </w:rPr>
            </w:pPr>
            <w:r w:rsidRPr="00A44325">
              <w:rPr>
                <w:rFonts w:asciiTheme="minorHAnsi" w:hAnsiTheme="minorHAnsi" w:cstheme="minorHAnsi"/>
                <w:sz w:val="20"/>
                <w:szCs w:val="20"/>
              </w:rPr>
              <w:t>Offer informed suggestions about what texts/sources of authority can mean and give examples of what these sources mean to believers.</w:t>
            </w:r>
          </w:p>
        </w:tc>
        <w:tc>
          <w:tcPr>
            <w:tcW w:w="5151" w:type="dxa"/>
            <w:gridSpan w:val="2"/>
          </w:tcPr>
          <w:p w14:paraId="79B25E10" w14:textId="77777777" w:rsidR="00D61041" w:rsidRPr="00A44325" w:rsidRDefault="00FA4A3E">
            <w:pPr>
              <w:pStyle w:val="TableParagraph"/>
              <w:spacing w:before="64"/>
              <w:rPr>
                <w:rFonts w:asciiTheme="minorHAnsi" w:hAnsiTheme="minorHAnsi" w:cstheme="minorHAnsi"/>
                <w:sz w:val="20"/>
                <w:szCs w:val="20"/>
              </w:rPr>
            </w:pPr>
            <w:r w:rsidRPr="00A44325">
              <w:rPr>
                <w:rFonts w:asciiTheme="minorHAnsi" w:hAnsiTheme="minorHAnsi" w:cstheme="minorHAnsi"/>
                <w:sz w:val="20"/>
                <w:szCs w:val="20"/>
              </w:rPr>
              <w:t>Identify and explain the core beliefs and concepts studied, using examples from texts/sources of authority in religions.</w:t>
            </w:r>
          </w:p>
          <w:p w14:paraId="4ACF95FB" w14:textId="77777777" w:rsidR="00D61041" w:rsidRPr="00A44325" w:rsidRDefault="00FA4A3E">
            <w:pPr>
              <w:pStyle w:val="TableParagraph"/>
              <w:spacing w:before="60"/>
              <w:rPr>
                <w:rFonts w:asciiTheme="minorHAnsi" w:hAnsiTheme="minorHAnsi" w:cstheme="minorHAnsi"/>
                <w:sz w:val="20"/>
                <w:szCs w:val="20"/>
              </w:rPr>
            </w:pPr>
            <w:r w:rsidRPr="00A44325">
              <w:rPr>
                <w:rFonts w:asciiTheme="minorHAnsi" w:hAnsiTheme="minorHAnsi" w:cstheme="minorHAnsi"/>
                <w:sz w:val="20"/>
                <w:szCs w:val="20"/>
              </w:rPr>
              <w:t>Describe examples of ways in which people use texts/sources of authority in religions.</w:t>
            </w:r>
          </w:p>
          <w:p w14:paraId="18B995ED" w14:textId="77777777" w:rsidR="00D61041" w:rsidRPr="00A44325" w:rsidRDefault="00FA4A3E">
            <w:pPr>
              <w:pStyle w:val="TableParagraph"/>
              <w:spacing w:before="58"/>
              <w:ind w:right="218"/>
              <w:rPr>
                <w:rFonts w:asciiTheme="minorHAnsi" w:hAnsiTheme="minorHAnsi" w:cstheme="minorHAnsi"/>
                <w:sz w:val="20"/>
                <w:szCs w:val="20"/>
              </w:rPr>
            </w:pPr>
            <w:r w:rsidRPr="00A44325">
              <w:rPr>
                <w:rFonts w:asciiTheme="minorHAnsi" w:hAnsiTheme="minorHAnsi" w:cstheme="minorHAnsi"/>
                <w:sz w:val="20"/>
                <w:szCs w:val="20"/>
              </w:rPr>
              <w:t>Give meanings for texts/sources of authority studied, comparing these ideas with some ways in which believers interpret texts/sources of authority.</w:t>
            </w:r>
          </w:p>
        </w:tc>
      </w:tr>
      <w:tr w:rsidR="00D61041" w:rsidRPr="009F3544" w14:paraId="562C4743" w14:textId="77777777">
        <w:trPr>
          <w:trHeight w:val="720"/>
        </w:trPr>
        <w:tc>
          <w:tcPr>
            <w:tcW w:w="15454" w:type="dxa"/>
            <w:gridSpan w:val="5"/>
            <w:shd w:val="clear" w:color="auto" w:fill="BDBDBD"/>
          </w:tcPr>
          <w:p w14:paraId="3F8FC2A6" w14:textId="77777777" w:rsidR="00D61041" w:rsidRPr="00A44325" w:rsidRDefault="00FA4A3E">
            <w:pPr>
              <w:pStyle w:val="TableParagraph"/>
              <w:spacing w:before="58"/>
              <w:ind w:left="294" w:right="287"/>
              <w:jc w:val="center"/>
              <w:rPr>
                <w:rFonts w:asciiTheme="minorHAnsi" w:hAnsiTheme="minorHAnsi" w:cstheme="minorHAnsi"/>
                <w:b/>
                <w:sz w:val="20"/>
                <w:szCs w:val="20"/>
              </w:rPr>
            </w:pPr>
            <w:r w:rsidRPr="00A44325">
              <w:rPr>
                <w:rFonts w:asciiTheme="minorHAnsi" w:hAnsiTheme="minorHAnsi" w:cstheme="minorHAnsi"/>
                <w:b/>
                <w:color w:val="FF0000"/>
                <w:sz w:val="20"/>
                <w:szCs w:val="20"/>
              </w:rPr>
              <w:t>Element 2: Understanding the impact</w:t>
            </w:r>
          </w:p>
          <w:p w14:paraId="092B1E0B" w14:textId="77777777" w:rsidR="00D61041" w:rsidRPr="00A44325" w:rsidRDefault="00FA4A3E">
            <w:pPr>
              <w:pStyle w:val="TableParagraph"/>
              <w:spacing w:before="64"/>
              <w:ind w:left="294" w:right="293"/>
              <w:jc w:val="center"/>
              <w:rPr>
                <w:rFonts w:asciiTheme="minorHAnsi" w:hAnsiTheme="minorHAnsi" w:cstheme="minorHAnsi"/>
                <w:sz w:val="20"/>
                <w:szCs w:val="20"/>
              </w:rPr>
            </w:pPr>
            <w:r w:rsidRPr="00A44325">
              <w:rPr>
                <w:rFonts w:asciiTheme="minorHAnsi" w:hAnsiTheme="minorHAnsi" w:cstheme="minorHAnsi"/>
                <w:sz w:val="20"/>
                <w:szCs w:val="20"/>
              </w:rPr>
              <w:t>Examining how and why people put their beliefs into practice in diverse ways, within their everyday lives, within their communities and in the wider world.</w:t>
            </w:r>
          </w:p>
        </w:tc>
      </w:tr>
      <w:tr w:rsidR="00D61041" w:rsidRPr="009F3544" w14:paraId="3371E376" w14:textId="77777777" w:rsidTr="00A44325">
        <w:trPr>
          <w:trHeight w:val="1961"/>
        </w:trPr>
        <w:tc>
          <w:tcPr>
            <w:tcW w:w="5152" w:type="dxa"/>
          </w:tcPr>
          <w:p w14:paraId="2E50BC82" w14:textId="77777777" w:rsidR="00D61041" w:rsidRPr="00A44325" w:rsidRDefault="00FA4A3E">
            <w:pPr>
              <w:pStyle w:val="TableParagraph"/>
              <w:spacing w:before="58"/>
              <w:ind w:right="214"/>
              <w:rPr>
                <w:rFonts w:asciiTheme="minorHAnsi" w:hAnsiTheme="minorHAnsi" w:cstheme="minorHAnsi"/>
                <w:sz w:val="20"/>
                <w:szCs w:val="20"/>
              </w:rPr>
            </w:pPr>
            <w:r w:rsidRPr="00A44325">
              <w:rPr>
                <w:rFonts w:asciiTheme="minorHAnsi" w:hAnsiTheme="minorHAnsi" w:cstheme="minorHAnsi"/>
                <w:sz w:val="20"/>
                <w:szCs w:val="20"/>
              </w:rPr>
              <w:t xml:space="preserve">Give examples of how people use stories, </w:t>
            </w:r>
            <w:proofErr w:type="gramStart"/>
            <w:r w:rsidRPr="00A44325">
              <w:rPr>
                <w:rFonts w:asciiTheme="minorHAnsi" w:hAnsiTheme="minorHAnsi" w:cstheme="minorHAnsi"/>
                <w:sz w:val="20"/>
                <w:szCs w:val="20"/>
              </w:rPr>
              <w:t>texts</w:t>
            </w:r>
            <w:proofErr w:type="gramEnd"/>
            <w:r w:rsidRPr="00A44325">
              <w:rPr>
                <w:rFonts w:asciiTheme="minorHAnsi" w:hAnsiTheme="minorHAnsi" w:cstheme="minorHAnsi"/>
                <w:sz w:val="20"/>
                <w:szCs w:val="20"/>
              </w:rPr>
              <w:t xml:space="preserve"> and teachings to guide their beliefs and actions.</w:t>
            </w:r>
          </w:p>
          <w:p w14:paraId="6A5C9620" w14:textId="77777777" w:rsidR="00D61041" w:rsidRPr="00A44325" w:rsidRDefault="00FA4A3E">
            <w:pPr>
              <w:pStyle w:val="TableParagraph"/>
              <w:spacing w:before="53"/>
              <w:rPr>
                <w:rFonts w:asciiTheme="minorHAnsi" w:hAnsiTheme="minorHAnsi" w:cstheme="minorHAnsi"/>
                <w:sz w:val="20"/>
                <w:szCs w:val="20"/>
              </w:rPr>
            </w:pPr>
            <w:r w:rsidRPr="00A44325">
              <w:rPr>
                <w:rFonts w:asciiTheme="minorHAnsi" w:hAnsiTheme="minorHAnsi" w:cstheme="minorHAnsi"/>
                <w:sz w:val="20"/>
                <w:szCs w:val="20"/>
              </w:rPr>
              <w:t>Give examples of ways in which believers put their beliefs into practice.</w:t>
            </w:r>
          </w:p>
        </w:tc>
        <w:tc>
          <w:tcPr>
            <w:tcW w:w="5151" w:type="dxa"/>
            <w:gridSpan w:val="2"/>
          </w:tcPr>
          <w:p w14:paraId="57FF2C2F" w14:textId="77777777" w:rsidR="00D61041" w:rsidRPr="00A44325" w:rsidRDefault="00FA4A3E">
            <w:pPr>
              <w:pStyle w:val="TableParagraph"/>
              <w:spacing w:before="53"/>
              <w:ind w:right="401"/>
              <w:jc w:val="both"/>
              <w:rPr>
                <w:rFonts w:asciiTheme="minorHAnsi" w:hAnsiTheme="minorHAnsi" w:cstheme="minorHAnsi"/>
                <w:sz w:val="20"/>
                <w:szCs w:val="20"/>
              </w:rPr>
            </w:pPr>
            <w:r w:rsidRPr="00A44325">
              <w:rPr>
                <w:rFonts w:asciiTheme="minorHAnsi" w:hAnsiTheme="minorHAnsi" w:cstheme="minorHAnsi"/>
                <w:sz w:val="20"/>
                <w:szCs w:val="20"/>
              </w:rPr>
              <w:t>Make simple links between stories, teachings and concepts studied and how people live,</w:t>
            </w:r>
            <w:r w:rsidRPr="00A44325">
              <w:rPr>
                <w:rFonts w:asciiTheme="minorHAnsi" w:hAnsiTheme="minorHAnsi" w:cstheme="minorHAnsi"/>
                <w:spacing w:val="-24"/>
                <w:sz w:val="20"/>
                <w:szCs w:val="20"/>
              </w:rPr>
              <w:t xml:space="preserve"> </w:t>
            </w:r>
            <w:r w:rsidRPr="00A44325">
              <w:rPr>
                <w:rFonts w:asciiTheme="minorHAnsi" w:hAnsiTheme="minorHAnsi" w:cstheme="minorHAnsi"/>
                <w:sz w:val="20"/>
                <w:szCs w:val="20"/>
              </w:rPr>
              <w:t>individually and in</w:t>
            </w:r>
            <w:r w:rsidRPr="00A44325">
              <w:rPr>
                <w:rFonts w:asciiTheme="minorHAnsi" w:hAnsiTheme="minorHAnsi" w:cstheme="minorHAnsi"/>
                <w:spacing w:val="-3"/>
                <w:sz w:val="20"/>
                <w:szCs w:val="20"/>
              </w:rPr>
              <w:t xml:space="preserve"> </w:t>
            </w:r>
            <w:r w:rsidRPr="00A44325">
              <w:rPr>
                <w:rFonts w:asciiTheme="minorHAnsi" w:hAnsiTheme="minorHAnsi" w:cstheme="minorHAnsi"/>
                <w:sz w:val="20"/>
                <w:szCs w:val="20"/>
              </w:rPr>
              <w:t>communities.</w:t>
            </w:r>
          </w:p>
          <w:p w14:paraId="734EEB67" w14:textId="77777777" w:rsidR="00D61041" w:rsidRPr="00A44325" w:rsidRDefault="00FA4A3E">
            <w:pPr>
              <w:pStyle w:val="TableParagraph"/>
              <w:spacing w:before="66"/>
              <w:rPr>
                <w:rFonts w:asciiTheme="minorHAnsi" w:hAnsiTheme="minorHAnsi" w:cstheme="minorHAnsi"/>
                <w:sz w:val="20"/>
                <w:szCs w:val="20"/>
              </w:rPr>
            </w:pPr>
            <w:r w:rsidRPr="00A44325">
              <w:rPr>
                <w:rFonts w:asciiTheme="minorHAnsi" w:hAnsiTheme="minorHAnsi" w:cstheme="minorHAnsi"/>
                <w:sz w:val="20"/>
                <w:szCs w:val="20"/>
              </w:rPr>
              <w:t>Describe how people show their beliefs in how they worship and in the way they live.</w:t>
            </w:r>
          </w:p>
          <w:p w14:paraId="35A9B093" w14:textId="77777777" w:rsidR="00D61041" w:rsidRPr="00A44325" w:rsidRDefault="00FA4A3E">
            <w:pPr>
              <w:pStyle w:val="TableParagraph"/>
              <w:spacing w:before="62" w:line="240" w:lineRule="atLeast"/>
              <w:rPr>
                <w:rFonts w:asciiTheme="minorHAnsi" w:hAnsiTheme="minorHAnsi" w:cstheme="minorHAnsi"/>
                <w:sz w:val="20"/>
                <w:szCs w:val="20"/>
              </w:rPr>
            </w:pPr>
            <w:r w:rsidRPr="00A44325">
              <w:rPr>
                <w:rFonts w:asciiTheme="minorHAnsi" w:hAnsiTheme="minorHAnsi" w:cstheme="minorHAnsi"/>
                <w:sz w:val="20"/>
                <w:szCs w:val="20"/>
              </w:rPr>
              <w:t>Identify some differences in how people put their beliefs into practice.</w:t>
            </w:r>
          </w:p>
        </w:tc>
        <w:tc>
          <w:tcPr>
            <w:tcW w:w="5151" w:type="dxa"/>
            <w:gridSpan w:val="2"/>
          </w:tcPr>
          <w:p w14:paraId="5D0E0C4C" w14:textId="77777777" w:rsidR="00D61041" w:rsidRPr="00A44325" w:rsidRDefault="00FA4A3E">
            <w:pPr>
              <w:pStyle w:val="TableParagraph"/>
              <w:spacing w:before="58" w:line="242" w:lineRule="auto"/>
              <w:ind w:right="563"/>
              <w:rPr>
                <w:rFonts w:asciiTheme="minorHAnsi" w:hAnsiTheme="minorHAnsi" w:cstheme="minorHAnsi"/>
                <w:sz w:val="20"/>
                <w:szCs w:val="20"/>
              </w:rPr>
            </w:pPr>
            <w:r w:rsidRPr="00A44325">
              <w:rPr>
                <w:rFonts w:asciiTheme="minorHAnsi" w:hAnsiTheme="minorHAnsi" w:cstheme="minorHAnsi"/>
                <w:sz w:val="20"/>
                <w:szCs w:val="20"/>
              </w:rPr>
              <w:t>Make clear connections between what people believe and how they live, individually and in communities.</w:t>
            </w:r>
          </w:p>
          <w:p w14:paraId="7EFAAF2D" w14:textId="77777777" w:rsidR="00D61041" w:rsidRPr="00A44325" w:rsidRDefault="00FA4A3E">
            <w:pPr>
              <w:pStyle w:val="TableParagraph"/>
              <w:spacing w:before="54"/>
              <w:rPr>
                <w:rFonts w:asciiTheme="minorHAnsi" w:hAnsiTheme="minorHAnsi" w:cstheme="minorHAnsi"/>
                <w:sz w:val="20"/>
                <w:szCs w:val="20"/>
              </w:rPr>
            </w:pPr>
            <w:r w:rsidRPr="00A44325">
              <w:rPr>
                <w:rFonts w:asciiTheme="minorHAnsi" w:hAnsiTheme="minorHAnsi" w:cstheme="minorHAnsi"/>
                <w:sz w:val="20"/>
                <w:szCs w:val="20"/>
              </w:rPr>
              <w:t>Using evidence and examples, show how and why people put their beliefs into practice in different ways,</w:t>
            </w:r>
          </w:p>
          <w:p w14:paraId="721F3CF1" w14:textId="77777777" w:rsidR="00D61041" w:rsidRPr="00A44325" w:rsidRDefault="00FA4A3E">
            <w:pPr>
              <w:pStyle w:val="TableParagraph"/>
              <w:spacing w:line="237" w:lineRule="auto"/>
              <w:rPr>
                <w:rFonts w:asciiTheme="minorHAnsi" w:hAnsiTheme="minorHAnsi" w:cstheme="minorHAnsi"/>
                <w:sz w:val="20"/>
                <w:szCs w:val="20"/>
              </w:rPr>
            </w:pPr>
            <w:proofErr w:type="gramStart"/>
            <w:r w:rsidRPr="00A44325">
              <w:rPr>
                <w:rFonts w:asciiTheme="minorHAnsi" w:hAnsiTheme="minorHAnsi" w:cstheme="minorHAnsi"/>
                <w:sz w:val="20"/>
                <w:szCs w:val="20"/>
              </w:rPr>
              <w:t>e.g.</w:t>
            </w:r>
            <w:proofErr w:type="gramEnd"/>
            <w:r w:rsidRPr="00A44325">
              <w:rPr>
                <w:rFonts w:asciiTheme="minorHAnsi" w:hAnsiTheme="minorHAnsi" w:cstheme="minorHAnsi"/>
                <w:sz w:val="20"/>
                <w:szCs w:val="20"/>
              </w:rPr>
              <w:t xml:space="preserve"> in different communities, denominations or cultures.</w:t>
            </w:r>
          </w:p>
        </w:tc>
      </w:tr>
      <w:tr w:rsidR="00D61041" w:rsidRPr="009F3544" w14:paraId="6554AD3A" w14:textId="77777777">
        <w:trPr>
          <w:trHeight w:val="1005"/>
        </w:trPr>
        <w:tc>
          <w:tcPr>
            <w:tcW w:w="15454" w:type="dxa"/>
            <w:gridSpan w:val="5"/>
            <w:shd w:val="clear" w:color="auto" w:fill="BEBEBE"/>
          </w:tcPr>
          <w:p w14:paraId="332FEDB9" w14:textId="77777777" w:rsidR="00D61041" w:rsidRPr="00A44325" w:rsidRDefault="00FA4A3E">
            <w:pPr>
              <w:pStyle w:val="TableParagraph"/>
              <w:spacing w:before="58"/>
              <w:ind w:left="294" w:right="275"/>
              <w:jc w:val="center"/>
              <w:rPr>
                <w:rFonts w:asciiTheme="minorHAnsi" w:hAnsiTheme="minorHAnsi" w:cstheme="minorHAnsi"/>
                <w:b/>
                <w:sz w:val="20"/>
                <w:szCs w:val="20"/>
              </w:rPr>
            </w:pPr>
            <w:r w:rsidRPr="00A44325">
              <w:rPr>
                <w:rFonts w:asciiTheme="minorHAnsi" w:hAnsiTheme="minorHAnsi" w:cstheme="minorHAnsi"/>
                <w:b/>
                <w:color w:val="00AE50"/>
                <w:sz w:val="20"/>
                <w:szCs w:val="20"/>
              </w:rPr>
              <w:t>Element 3: Making connections</w:t>
            </w:r>
          </w:p>
          <w:p w14:paraId="50BFB377" w14:textId="77777777" w:rsidR="00D61041" w:rsidRPr="00A44325" w:rsidRDefault="00FA4A3E">
            <w:pPr>
              <w:pStyle w:val="TableParagraph"/>
              <w:spacing w:before="62" w:line="242" w:lineRule="auto"/>
              <w:ind w:left="294" w:right="292"/>
              <w:jc w:val="center"/>
              <w:rPr>
                <w:rFonts w:asciiTheme="minorHAnsi" w:hAnsiTheme="minorHAnsi" w:cstheme="minorHAnsi"/>
                <w:sz w:val="20"/>
                <w:szCs w:val="20"/>
              </w:rPr>
            </w:pPr>
            <w:r w:rsidRPr="00A44325">
              <w:rPr>
                <w:rFonts w:asciiTheme="minorHAnsi" w:hAnsiTheme="minorHAnsi" w:cstheme="minorHAnsi"/>
                <w:sz w:val="20"/>
                <w:szCs w:val="20"/>
              </w:rPr>
              <w:t xml:space="preserve">Evaluating, reflecting </w:t>
            </w:r>
            <w:proofErr w:type="gramStart"/>
            <w:r w:rsidRPr="00A44325">
              <w:rPr>
                <w:rFonts w:asciiTheme="minorHAnsi" w:hAnsiTheme="minorHAnsi" w:cstheme="minorHAnsi"/>
                <w:sz w:val="20"/>
                <w:szCs w:val="20"/>
              </w:rPr>
              <w:t>on</w:t>
            </w:r>
            <w:proofErr w:type="gramEnd"/>
            <w:r w:rsidRPr="00A44325">
              <w:rPr>
                <w:rFonts w:asciiTheme="minorHAnsi" w:hAnsiTheme="minorHAnsi" w:cstheme="minorHAnsi"/>
                <w:sz w:val="20"/>
                <w:szCs w:val="20"/>
              </w:rPr>
              <w:t xml:space="preserve"> and connecting the beliefs and practices studied; allowing pupils to challenge ideas studied, and the ideas studied to challenge pupils’ thinking; discerning possible connections between these and pupils’ own lives and ways of understanding the world.</w:t>
            </w:r>
          </w:p>
        </w:tc>
      </w:tr>
      <w:tr w:rsidR="00D61041" w:rsidRPr="009F3544" w14:paraId="0749B46C" w14:textId="77777777" w:rsidTr="00A44325">
        <w:trPr>
          <w:trHeight w:val="3081"/>
        </w:trPr>
        <w:tc>
          <w:tcPr>
            <w:tcW w:w="5152" w:type="dxa"/>
          </w:tcPr>
          <w:p w14:paraId="4CBBFBE8" w14:textId="77777777" w:rsidR="00D61041" w:rsidRPr="00A44325" w:rsidRDefault="00FA4A3E">
            <w:pPr>
              <w:pStyle w:val="TableParagraph"/>
              <w:spacing w:before="58" w:line="242" w:lineRule="auto"/>
              <w:ind w:right="3"/>
              <w:rPr>
                <w:rFonts w:asciiTheme="minorHAnsi" w:hAnsiTheme="minorHAnsi" w:cstheme="minorHAnsi"/>
                <w:sz w:val="20"/>
                <w:szCs w:val="20"/>
              </w:rPr>
            </w:pPr>
            <w:r w:rsidRPr="00A44325">
              <w:rPr>
                <w:rFonts w:asciiTheme="minorHAnsi" w:hAnsiTheme="minorHAnsi" w:cstheme="minorHAnsi"/>
                <w:sz w:val="20"/>
                <w:szCs w:val="20"/>
              </w:rPr>
              <w:lastRenderedPageBreak/>
              <w:t xml:space="preserve">Think, </w:t>
            </w:r>
            <w:proofErr w:type="gramStart"/>
            <w:r w:rsidRPr="00A44325">
              <w:rPr>
                <w:rFonts w:asciiTheme="minorHAnsi" w:hAnsiTheme="minorHAnsi" w:cstheme="minorHAnsi"/>
                <w:sz w:val="20"/>
                <w:szCs w:val="20"/>
              </w:rPr>
              <w:t>talk</w:t>
            </w:r>
            <w:proofErr w:type="gramEnd"/>
            <w:r w:rsidRPr="00A44325">
              <w:rPr>
                <w:rFonts w:asciiTheme="minorHAnsi" w:hAnsiTheme="minorHAnsi" w:cstheme="minorHAnsi"/>
                <w:sz w:val="20"/>
                <w:szCs w:val="20"/>
              </w:rPr>
              <w:t xml:space="preserve"> and ask questions about whether the ideas they have been studying, have something to say to them.</w:t>
            </w:r>
          </w:p>
          <w:p w14:paraId="62BBE219" w14:textId="77777777" w:rsidR="00D61041" w:rsidRPr="00A44325" w:rsidRDefault="00FA4A3E">
            <w:pPr>
              <w:pStyle w:val="TableParagraph"/>
              <w:spacing w:before="59" w:line="240" w:lineRule="exact"/>
              <w:ind w:right="564"/>
              <w:rPr>
                <w:rFonts w:asciiTheme="minorHAnsi" w:hAnsiTheme="minorHAnsi" w:cstheme="minorHAnsi"/>
                <w:sz w:val="20"/>
                <w:szCs w:val="20"/>
              </w:rPr>
            </w:pPr>
            <w:r w:rsidRPr="00A44325">
              <w:rPr>
                <w:rFonts w:asciiTheme="minorHAnsi" w:hAnsiTheme="minorHAnsi" w:cstheme="minorHAnsi"/>
                <w:sz w:val="20"/>
                <w:szCs w:val="20"/>
              </w:rPr>
              <w:t>Give a good reason for the views they have and the connections they make.</w:t>
            </w:r>
          </w:p>
        </w:tc>
        <w:tc>
          <w:tcPr>
            <w:tcW w:w="5151" w:type="dxa"/>
            <w:gridSpan w:val="2"/>
          </w:tcPr>
          <w:p w14:paraId="43DD4E99" w14:textId="553FE7E4" w:rsidR="00D61041" w:rsidRPr="00A44325" w:rsidRDefault="00A44325">
            <w:pPr>
              <w:pStyle w:val="TableParagraph"/>
              <w:spacing w:before="58" w:line="242" w:lineRule="auto"/>
              <w:ind w:right="2"/>
              <w:rPr>
                <w:rFonts w:asciiTheme="minorHAnsi" w:hAnsiTheme="minorHAnsi" w:cstheme="minorHAnsi"/>
                <w:sz w:val="20"/>
                <w:szCs w:val="20"/>
              </w:rPr>
            </w:pPr>
            <w:r w:rsidRPr="00A44325">
              <w:rPr>
                <w:rFonts w:asciiTheme="minorHAnsi" w:hAnsiTheme="minorHAnsi" w:cstheme="minorHAnsi"/>
                <w:sz w:val="20"/>
                <w:szCs w:val="20"/>
              </w:rPr>
              <w:t>Make links between some of the beliefs and practices studied and life in the world today, expressing some ideas of their own clearly.</w:t>
            </w:r>
          </w:p>
          <w:p w14:paraId="0FAFE7A7" w14:textId="432EBA14" w:rsidR="00A44325" w:rsidRPr="00A44325" w:rsidRDefault="00A44325">
            <w:pPr>
              <w:pStyle w:val="TableParagraph"/>
              <w:spacing w:before="58" w:line="242" w:lineRule="auto"/>
              <w:ind w:right="2"/>
              <w:rPr>
                <w:rFonts w:asciiTheme="minorHAnsi" w:hAnsiTheme="minorHAnsi" w:cstheme="minorHAnsi"/>
                <w:sz w:val="20"/>
                <w:szCs w:val="20"/>
              </w:rPr>
            </w:pPr>
            <w:r w:rsidRPr="00A44325">
              <w:rPr>
                <w:rFonts w:asciiTheme="minorHAnsi" w:hAnsiTheme="minorHAnsi" w:cstheme="minorHAnsi"/>
                <w:sz w:val="20"/>
                <w:szCs w:val="20"/>
              </w:rPr>
              <w:t>Raise important questions and suggest answers about how far the beliefs and practices studied might make a difference to how pupils think and live.</w:t>
            </w:r>
          </w:p>
          <w:p w14:paraId="1C1D2DFC" w14:textId="1BC4FBF2" w:rsidR="00D61041" w:rsidRPr="00A44325" w:rsidRDefault="00FA4A3E">
            <w:pPr>
              <w:pStyle w:val="TableParagraph"/>
              <w:spacing w:before="59" w:line="240" w:lineRule="exact"/>
              <w:ind w:right="563"/>
              <w:rPr>
                <w:rFonts w:asciiTheme="minorHAnsi" w:hAnsiTheme="minorHAnsi" w:cstheme="minorHAnsi"/>
                <w:sz w:val="20"/>
                <w:szCs w:val="20"/>
              </w:rPr>
            </w:pPr>
            <w:r w:rsidRPr="00A44325">
              <w:rPr>
                <w:rFonts w:asciiTheme="minorHAnsi" w:hAnsiTheme="minorHAnsi" w:cstheme="minorHAnsi"/>
                <w:sz w:val="20"/>
                <w:szCs w:val="20"/>
              </w:rPr>
              <w:t>Give good reason</w:t>
            </w:r>
            <w:r w:rsidR="00A44325" w:rsidRPr="00A44325">
              <w:rPr>
                <w:rFonts w:asciiTheme="minorHAnsi" w:hAnsiTheme="minorHAnsi" w:cstheme="minorHAnsi"/>
                <w:sz w:val="20"/>
                <w:szCs w:val="20"/>
              </w:rPr>
              <w:t>s</w:t>
            </w:r>
            <w:r w:rsidRPr="00A44325">
              <w:rPr>
                <w:rFonts w:asciiTheme="minorHAnsi" w:hAnsiTheme="minorHAnsi" w:cstheme="minorHAnsi"/>
                <w:sz w:val="20"/>
                <w:szCs w:val="20"/>
              </w:rPr>
              <w:t xml:space="preserve"> for the views they have and the connections they make.</w:t>
            </w:r>
          </w:p>
        </w:tc>
        <w:tc>
          <w:tcPr>
            <w:tcW w:w="5151" w:type="dxa"/>
            <w:gridSpan w:val="2"/>
          </w:tcPr>
          <w:p w14:paraId="36E0AEB4" w14:textId="77777777" w:rsidR="00D61041" w:rsidRPr="00A44325" w:rsidRDefault="00A44325">
            <w:pPr>
              <w:pStyle w:val="TableParagraph"/>
              <w:spacing w:before="59" w:line="240" w:lineRule="exact"/>
              <w:ind w:right="563"/>
              <w:rPr>
                <w:rFonts w:asciiTheme="minorHAnsi" w:hAnsiTheme="minorHAnsi" w:cstheme="minorHAnsi"/>
                <w:sz w:val="20"/>
                <w:szCs w:val="20"/>
              </w:rPr>
            </w:pPr>
            <w:r w:rsidRPr="00A44325">
              <w:rPr>
                <w:rFonts w:asciiTheme="minorHAnsi" w:hAnsiTheme="minorHAnsi" w:cstheme="minorHAnsi"/>
                <w:sz w:val="20"/>
                <w:szCs w:val="20"/>
              </w:rPr>
              <w:t>Make connections between the beliefs and practices studied, evaluating and explaining their importance to different people (</w:t>
            </w:r>
            <w:proofErr w:type="spellStart"/>
            <w:proofErr w:type="gramStart"/>
            <w:r w:rsidRPr="00A44325">
              <w:rPr>
                <w:rFonts w:asciiTheme="minorHAnsi" w:hAnsiTheme="minorHAnsi" w:cstheme="minorHAnsi"/>
                <w:sz w:val="20"/>
                <w:szCs w:val="20"/>
              </w:rPr>
              <w:t>eg</w:t>
            </w:r>
            <w:proofErr w:type="spellEnd"/>
            <w:proofErr w:type="gramEnd"/>
            <w:r w:rsidRPr="00A44325">
              <w:rPr>
                <w:rFonts w:asciiTheme="minorHAnsi" w:hAnsiTheme="minorHAnsi" w:cstheme="minorHAnsi"/>
                <w:sz w:val="20"/>
                <w:szCs w:val="20"/>
              </w:rPr>
              <w:t xml:space="preserve"> believers and atheists)</w:t>
            </w:r>
          </w:p>
          <w:p w14:paraId="4EE74380" w14:textId="77777777" w:rsidR="00A44325" w:rsidRPr="00A44325" w:rsidRDefault="00A44325">
            <w:pPr>
              <w:pStyle w:val="TableParagraph"/>
              <w:spacing w:before="59" w:line="240" w:lineRule="exact"/>
              <w:ind w:right="563"/>
              <w:rPr>
                <w:rFonts w:asciiTheme="minorHAnsi" w:hAnsiTheme="minorHAnsi" w:cstheme="minorHAnsi"/>
                <w:sz w:val="20"/>
                <w:szCs w:val="20"/>
              </w:rPr>
            </w:pPr>
            <w:r w:rsidRPr="00A44325">
              <w:rPr>
                <w:rFonts w:asciiTheme="minorHAnsi" w:hAnsiTheme="minorHAnsi" w:cstheme="minorHAnsi"/>
                <w:sz w:val="20"/>
                <w:szCs w:val="20"/>
              </w:rPr>
              <w:t>Reflect on and articulate lessons people might gain from the beliefs/practices studied, including their own responses, recognizing that others may think differently.</w:t>
            </w:r>
          </w:p>
          <w:p w14:paraId="4AA06B85" w14:textId="32CB5F80" w:rsidR="00A44325" w:rsidRPr="00A44325" w:rsidRDefault="00A44325">
            <w:pPr>
              <w:pStyle w:val="TableParagraph"/>
              <w:spacing w:before="59" w:line="240" w:lineRule="exact"/>
              <w:ind w:right="563"/>
              <w:rPr>
                <w:rFonts w:asciiTheme="minorHAnsi" w:hAnsiTheme="minorHAnsi" w:cstheme="minorHAnsi"/>
                <w:sz w:val="20"/>
                <w:szCs w:val="20"/>
              </w:rPr>
            </w:pPr>
            <w:r w:rsidRPr="00A44325">
              <w:rPr>
                <w:rFonts w:asciiTheme="minorHAnsi" w:hAnsiTheme="minorHAnsi" w:cstheme="minorHAnsi"/>
                <w:sz w:val="20"/>
                <w:szCs w:val="20"/>
              </w:rPr>
              <w:t>Consider and weigh up how ideas studied relate to their own experiences and experiences of the world today, developing insights of their own and giving good reasons for the views they have and the connections they make.</w:t>
            </w:r>
          </w:p>
        </w:tc>
      </w:tr>
    </w:tbl>
    <w:p w14:paraId="319B4450" w14:textId="77777777" w:rsidR="00D61041" w:rsidRPr="009F3544" w:rsidRDefault="00D61041">
      <w:pPr>
        <w:spacing w:line="240" w:lineRule="exact"/>
        <w:rPr>
          <w:rFonts w:asciiTheme="minorHAnsi" w:hAnsiTheme="minorHAnsi" w:cstheme="minorHAnsi"/>
          <w:sz w:val="21"/>
        </w:rPr>
        <w:sectPr w:rsidR="00D61041" w:rsidRPr="009F3544" w:rsidSect="00A44325">
          <w:pgSz w:w="16840" w:h="11910" w:orient="landscape"/>
          <w:pgMar w:top="567" w:right="560" w:bottom="284" w:left="600" w:header="0" w:footer="696" w:gutter="0"/>
          <w:cols w:space="720"/>
        </w:sectPr>
      </w:pPr>
    </w:p>
    <w:p w14:paraId="2C9889EE" w14:textId="77777777" w:rsidR="00D61041" w:rsidRPr="009F3544" w:rsidRDefault="00D61041">
      <w:pPr>
        <w:spacing w:before="3" w:after="1"/>
        <w:rPr>
          <w:rFonts w:asciiTheme="minorHAnsi" w:hAnsiTheme="minorHAnsi" w:cstheme="minorHAnsi"/>
          <w:i/>
          <w:sz w:val="28"/>
        </w:rPr>
      </w:pPr>
    </w:p>
    <w:tbl>
      <w:tblPr>
        <w:tblW w:w="0" w:type="auto"/>
        <w:tblInd w:w="1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9"/>
        <w:gridCol w:w="4669"/>
        <w:gridCol w:w="4822"/>
        <w:gridCol w:w="4822"/>
      </w:tblGrid>
      <w:tr w:rsidR="00D61041" w:rsidRPr="009F3544" w14:paraId="0F66CB14" w14:textId="77777777" w:rsidTr="008655DD">
        <w:trPr>
          <w:trHeight w:val="385"/>
        </w:trPr>
        <w:tc>
          <w:tcPr>
            <w:tcW w:w="999" w:type="dxa"/>
            <w:shd w:val="clear" w:color="auto" w:fill="FBD4B4" w:themeFill="accent6" w:themeFillTint="66"/>
          </w:tcPr>
          <w:p w14:paraId="72F03345" w14:textId="77777777" w:rsidR="00D61041" w:rsidRPr="009F3544" w:rsidRDefault="00D61041">
            <w:pPr>
              <w:pStyle w:val="TableParagraph"/>
              <w:ind w:left="0"/>
              <w:rPr>
                <w:rFonts w:asciiTheme="minorHAnsi" w:hAnsiTheme="minorHAnsi" w:cstheme="minorHAnsi"/>
                <w:sz w:val="20"/>
                <w:szCs w:val="18"/>
              </w:rPr>
            </w:pPr>
          </w:p>
        </w:tc>
        <w:tc>
          <w:tcPr>
            <w:tcW w:w="4669" w:type="dxa"/>
            <w:shd w:val="clear" w:color="auto" w:fill="FBD4B4" w:themeFill="accent6" w:themeFillTint="66"/>
          </w:tcPr>
          <w:p w14:paraId="03EBC6AC" w14:textId="77777777" w:rsidR="00D61041" w:rsidRPr="009F3544" w:rsidRDefault="00FA4A3E">
            <w:pPr>
              <w:pStyle w:val="TableParagraph"/>
              <w:spacing w:before="85"/>
              <w:ind w:left="89"/>
              <w:rPr>
                <w:rFonts w:asciiTheme="minorHAnsi" w:hAnsiTheme="minorHAnsi" w:cstheme="minorHAnsi"/>
                <w:b/>
                <w:sz w:val="20"/>
                <w:szCs w:val="18"/>
              </w:rPr>
            </w:pPr>
            <w:r w:rsidRPr="009F3544">
              <w:rPr>
                <w:rFonts w:asciiTheme="minorHAnsi" w:hAnsiTheme="minorHAnsi" w:cstheme="minorHAnsi"/>
                <w:b/>
                <w:color w:val="FFFFFF"/>
                <w:sz w:val="20"/>
                <w:szCs w:val="18"/>
              </w:rPr>
              <w:t>KS1</w:t>
            </w:r>
          </w:p>
        </w:tc>
        <w:tc>
          <w:tcPr>
            <w:tcW w:w="4822" w:type="dxa"/>
            <w:shd w:val="clear" w:color="auto" w:fill="FBD4B4" w:themeFill="accent6" w:themeFillTint="66"/>
          </w:tcPr>
          <w:p w14:paraId="0731577B" w14:textId="77777777" w:rsidR="00D61041" w:rsidRPr="009F3544" w:rsidRDefault="00FA4A3E">
            <w:pPr>
              <w:pStyle w:val="TableParagraph"/>
              <w:spacing w:before="85"/>
              <w:ind w:left="94"/>
              <w:rPr>
                <w:rFonts w:asciiTheme="minorHAnsi" w:hAnsiTheme="minorHAnsi" w:cstheme="minorHAnsi"/>
                <w:b/>
                <w:sz w:val="20"/>
                <w:szCs w:val="18"/>
              </w:rPr>
            </w:pPr>
            <w:r w:rsidRPr="009F3544">
              <w:rPr>
                <w:rFonts w:asciiTheme="minorHAnsi" w:hAnsiTheme="minorHAnsi" w:cstheme="minorHAnsi"/>
                <w:b/>
                <w:color w:val="FFFFFF"/>
                <w:sz w:val="20"/>
                <w:szCs w:val="18"/>
              </w:rPr>
              <w:t>LKS2</w:t>
            </w:r>
          </w:p>
        </w:tc>
        <w:tc>
          <w:tcPr>
            <w:tcW w:w="4822" w:type="dxa"/>
            <w:shd w:val="clear" w:color="auto" w:fill="FBD4B4" w:themeFill="accent6" w:themeFillTint="66"/>
          </w:tcPr>
          <w:p w14:paraId="0AF5B67F" w14:textId="77777777" w:rsidR="00D61041" w:rsidRPr="009F3544" w:rsidRDefault="00FA4A3E">
            <w:pPr>
              <w:pStyle w:val="TableParagraph"/>
              <w:spacing w:before="85"/>
              <w:ind w:left="88"/>
              <w:rPr>
                <w:rFonts w:asciiTheme="minorHAnsi" w:hAnsiTheme="minorHAnsi" w:cstheme="minorHAnsi"/>
                <w:b/>
                <w:sz w:val="20"/>
                <w:szCs w:val="18"/>
              </w:rPr>
            </w:pPr>
            <w:r w:rsidRPr="009F3544">
              <w:rPr>
                <w:rFonts w:asciiTheme="minorHAnsi" w:hAnsiTheme="minorHAnsi" w:cstheme="minorHAnsi"/>
                <w:b/>
                <w:color w:val="FFFFFF"/>
                <w:sz w:val="20"/>
                <w:szCs w:val="18"/>
              </w:rPr>
              <w:t>UKS2</w:t>
            </w:r>
          </w:p>
        </w:tc>
      </w:tr>
      <w:tr w:rsidR="00D61041" w:rsidRPr="009F3544" w14:paraId="45FDC4A5" w14:textId="77777777" w:rsidTr="007674AB">
        <w:trPr>
          <w:trHeight w:val="3096"/>
        </w:trPr>
        <w:tc>
          <w:tcPr>
            <w:tcW w:w="999" w:type="dxa"/>
            <w:shd w:val="clear" w:color="auto" w:fill="4EAFE2"/>
            <w:textDirection w:val="btLr"/>
          </w:tcPr>
          <w:p w14:paraId="093C738A" w14:textId="77777777" w:rsidR="00EB79E5" w:rsidRPr="009F3544" w:rsidRDefault="00EB79E5" w:rsidP="00EB79E5">
            <w:pPr>
              <w:pStyle w:val="TableParagraph"/>
              <w:spacing w:line="252" w:lineRule="auto"/>
              <w:ind w:left="194" w:right="55" w:firstLine="85"/>
              <w:jc w:val="center"/>
              <w:rPr>
                <w:rFonts w:asciiTheme="minorHAnsi" w:hAnsiTheme="minorHAnsi" w:cstheme="minorHAnsi"/>
                <w:b/>
                <w:color w:val="FFFFFF"/>
                <w:sz w:val="20"/>
                <w:szCs w:val="18"/>
              </w:rPr>
            </w:pPr>
          </w:p>
          <w:p w14:paraId="7069A960" w14:textId="6A062814" w:rsidR="00EB79E5" w:rsidRPr="009F3544" w:rsidRDefault="00FA4A3E" w:rsidP="00EB79E5">
            <w:pPr>
              <w:pStyle w:val="TableParagraph"/>
              <w:spacing w:line="252" w:lineRule="auto"/>
              <w:ind w:left="194" w:right="55" w:firstLine="85"/>
              <w:jc w:val="center"/>
              <w:rPr>
                <w:rFonts w:asciiTheme="minorHAnsi" w:hAnsiTheme="minorHAnsi" w:cstheme="minorHAnsi"/>
                <w:b/>
                <w:color w:val="FFFFFF"/>
                <w:sz w:val="20"/>
                <w:szCs w:val="18"/>
              </w:rPr>
            </w:pPr>
            <w:r w:rsidRPr="009F3544">
              <w:rPr>
                <w:rFonts w:asciiTheme="minorHAnsi" w:hAnsiTheme="minorHAnsi" w:cstheme="minorHAnsi"/>
                <w:b/>
                <w:color w:val="FFFFFF"/>
                <w:sz w:val="20"/>
                <w:szCs w:val="18"/>
              </w:rPr>
              <w:t>Beliefs and teachings</w:t>
            </w:r>
          </w:p>
          <w:p w14:paraId="758986CB" w14:textId="6F293AAA" w:rsidR="00D61041" w:rsidRPr="009F3544" w:rsidRDefault="00D61041" w:rsidP="00EB79E5">
            <w:pPr>
              <w:pStyle w:val="TableParagraph"/>
              <w:spacing w:line="252" w:lineRule="auto"/>
              <w:ind w:left="223" w:right="55"/>
              <w:rPr>
                <w:rFonts w:asciiTheme="minorHAnsi" w:hAnsiTheme="minorHAnsi" w:cstheme="minorHAnsi"/>
                <w:b/>
                <w:sz w:val="20"/>
                <w:szCs w:val="18"/>
              </w:rPr>
            </w:pPr>
          </w:p>
        </w:tc>
        <w:tc>
          <w:tcPr>
            <w:tcW w:w="4669" w:type="dxa"/>
          </w:tcPr>
          <w:p w14:paraId="3805135B" w14:textId="77777777" w:rsidR="00D61041" w:rsidRPr="009F3544" w:rsidRDefault="00FA4A3E">
            <w:pPr>
              <w:pStyle w:val="TableParagraph"/>
              <w:spacing w:before="80"/>
              <w:ind w:left="89" w:right="244"/>
              <w:rPr>
                <w:rFonts w:asciiTheme="minorHAnsi" w:hAnsiTheme="minorHAnsi" w:cstheme="minorHAnsi"/>
                <w:sz w:val="20"/>
                <w:szCs w:val="18"/>
              </w:rPr>
            </w:pPr>
            <w:r w:rsidRPr="009F3544">
              <w:rPr>
                <w:rFonts w:asciiTheme="minorHAnsi" w:hAnsiTheme="minorHAnsi" w:cstheme="minorHAnsi"/>
                <w:color w:val="1C1C1C"/>
                <w:sz w:val="20"/>
                <w:szCs w:val="18"/>
              </w:rPr>
              <w:t xml:space="preserve">Children begin to recall and name different beliefs and main festivals associated with religions. Children can </w:t>
            </w:r>
            <w:proofErr w:type="spellStart"/>
            <w:r w:rsidRPr="009F3544">
              <w:rPr>
                <w:rFonts w:asciiTheme="minorHAnsi" w:hAnsiTheme="minorHAnsi" w:cstheme="minorHAnsi"/>
                <w:color w:val="1C1C1C"/>
                <w:sz w:val="20"/>
                <w:szCs w:val="18"/>
              </w:rPr>
              <w:t>recognise</w:t>
            </w:r>
            <w:proofErr w:type="spellEnd"/>
            <w:r w:rsidRPr="009F3544">
              <w:rPr>
                <w:rFonts w:asciiTheme="minorHAnsi" w:hAnsiTheme="minorHAnsi" w:cstheme="minorHAnsi"/>
                <w:color w:val="1C1C1C"/>
                <w:sz w:val="20"/>
                <w:szCs w:val="18"/>
              </w:rPr>
              <w:t xml:space="preserve"> different religious symbols,</w:t>
            </w:r>
            <w:r w:rsidRPr="009F3544">
              <w:rPr>
                <w:rFonts w:asciiTheme="minorHAnsi" w:hAnsiTheme="minorHAnsi" w:cstheme="minorHAnsi"/>
                <w:color w:val="1C1C1C"/>
                <w:spacing w:val="-26"/>
                <w:sz w:val="20"/>
                <w:szCs w:val="18"/>
              </w:rPr>
              <w:t xml:space="preserve"> </w:t>
            </w:r>
            <w:r w:rsidRPr="009F3544">
              <w:rPr>
                <w:rFonts w:asciiTheme="minorHAnsi" w:hAnsiTheme="minorHAnsi" w:cstheme="minorHAnsi"/>
                <w:color w:val="1C1C1C"/>
                <w:sz w:val="20"/>
                <w:szCs w:val="18"/>
              </w:rPr>
              <w:t>their relevance for individuals and how they feature in</w:t>
            </w:r>
            <w:r w:rsidRPr="009F3544">
              <w:rPr>
                <w:rFonts w:asciiTheme="minorHAnsi" w:hAnsiTheme="minorHAnsi" w:cstheme="minorHAnsi"/>
                <w:color w:val="1C1C1C"/>
                <w:spacing w:val="-5"/>
                <w:sz w:val="20"/>
                <w:szCs w:val="18"/>
              </w:rPr>
              <w:t xml:space="preserve"> </w:t>
            </w:r>
            <w:r w:rsidRPr="009F3544">
              <w:rPr>
                <w:rFonts w:asciiTheme="minorHAnsi" w:hAnsiTheme="minorHAnsi" w:cstheme="minorHAnsi"/>
                <w:color w:val="1C1C1C"/>
                <w:sz w:val="20"/>
                <w:szCs w:val="18"/>
              </w:rPr>
              <w:t>festivals.</w:t>
            </w:r>
          </w:p>
          <w:p w14:paraId="35C45C68" w14:textId="77777777" w:rsidR="00D61041" w:rsidRPr="009F3544" w:rsidRDefault="00D61041">
            <w:pPr>
              <w:pStyle w:val="TableParagraph"/>
              <w:spacing w:before="3"/>
              <w:ind w:left="0"/>
              <w:rPr>
                <w:rFonts w:asciiTheme="minorHAnsi" w:hAnsiTheme="minorHAnsi" w:cstheme="minorHAnsi"/>
                <w:i/>
                <w:sz w:val="20"/>
                <w:szCs w:val="18"/>
              </w:rPr>
            </w:pPr>
          </w:p>
          <w:p w14:paraId="4919CD29" w14:textId="77777777" w:rsidR="00D61041" w:rsidRPr="009F3544" w:rsidRDefault="00FA4A3E">
            <w:pPr>
              <w:pStyle w:val="TableParagraph"/>
              <w:ind w:left="74"/>
              <w:rPr>
                <w:rFonts w:asciiTheme="minorHAnsi" w:hAnsiTheme="minorHAnsi" w:cstheme="minorHAnsi"/>
                <w:sz w:val="20"/>
                <w:szCs w:val="18"/>
              </w:rPr>
            </w:pPr>
            <w:r w:rsidRPr="009F3544">
              <w:rPr>
                <w:rFonts w:asciiTheme="minorHAnsi" w:hAnsiTheme="minorHAnsi" w:cstheme="minorHAnsi"/>
                <w:sz w:val="20"/>
                <w:szCs w:val="18"/>
              </w:rPr>
              <w:t>Children know how to:</w:t>
            </w:r>
          </w:p>
          <w:p w14:paraId="7DE06D64" w14:textId="77777777" w:rsidR="00D61041" w:rsidRPr="009F3544" w:rsidRDefault="00FA4A3E">
            <w:pPr>
              <w:pStyle w:val="TableParagraph"/>
              <w:numPr>
                <w:ilvl w:val="0"/>
                <w:numId w:val="10"/>
              </w:numPr>
              <w:tabs>
                <w:tab w:val="left" w:pos="449"/>
                <w:tab w:val="left" w:pos="450"/>
              </w:tabs>
              <w:spacing w:before="55"/>
              <w:ind w:hanging="361"/>
              <w:rPr>
                <w:rFonts w:asciiTheme="minorHAnsi" w:hAnsiTheme="minorHAnsi" w:cstheme="minorHAnsi"/>
                <w:sz w:val="20"/>
                <w:szCs w:val="18"/>
              </w:rPr>
            </w:pPr>
            <w:r w:rsidRPr="009F3544">
              <w:rPr>
                <w:rFonts w:asciiTheme="minorHAnsi" w:hAnsiTheme="minorHAnsi" w:cstheme="minorHAnsi"/>
                <w:color w:val="1C1C1C"/>
                <w:sz w:val="20"/>
                <w:szCs w:val="18"/>
              </w:rPr>
              <w:t>describe the main beliefs of a</w:t>
            </w:r>
            <w:r w:rsidRPr="009F3544">
              <w:rPr>
                <w:rFonts w:asciiTheme="minorHAnsi" w:hAnsiTheme="minorHAnsi" w:cstheme="minorHAnsi"/>
                <w:color w:val="1C1C1C"/>
                <w:spacing w:val="-32"/>
                <w:sz w:val="20"/>
                <w:szCs w:val="18"/>
              </w:rPr>
              <w:t xml:space="preserve"> </w:t>
            </w:r>
            <w:proofErr w:type="gramStart"/>
            <w:r w:rsidRPr="009F3544">
              <w:rPr>
                <w:rFonts w:asciiTheme="minorHAnsi" w:hAnsiTheme="minorHAnsi" w:cstheme="minorHAnsi"/>
                <w:color w:val="1C1C1C"/>
                <w:sz w:val="20"/>
                <w:szCs w:val="18"/>
              </w:rPr>
              <w:t>religion;</w:t>
            </w:r>
            <w:proofErr w:type="gramEnd"/>
          </w:p>
          <w:p w14:paraId="25D18AD1" w14:textId="77777777" w:rsidR="00D61041" w:rsidRPr="009F3544" w:rsidRDefault="00FA4A3E">
            <w:pPr>
              <w:pStyle w:val="TableParagraph"/>
              <w:numPr>
                <w:ilvl w:val="0"/>
                <w:numId w:val="10"/>
              </w:numPr>
              <w:tabs>
                <w:tab w:val="left" w:pos="449"/>
                <w:tab w:val="left" w:pos="450"/>
              </w:tabs>
              <w:spacing w:before="49"/>
              <w:ind w:hanging="361"/>
              <w:rPr>
                <w:rFonts w:asciiTheme="minorHAnsi" w:hAnsiTheme="minorHAnsi" w:cstheme="minorHAnsi"/>
                <w:sz w:val="20"/>
                <w:szCs w:val="18"/>
              </w:rPr>
            </w:pPr>
            <w:r w:rsidRPr="009F3544">
              <w:rPr>
                <w:rFonts w:asciiTheme="minorHAnsi" w:hAnsiTheme="minorHAnsi" w:cstheme="minorHAnsi"/>
                <w:color w:val="1C1C1C"/>
                <w:sz w:val="20"/>
                <w:szCs w:val="18"/>
              </w:rPr>
              <w:t>describe the main festivals of a</w:t>
            </w:r>
            <w:r w:rsidRPr="009F3544">
              <w:rPr>
                <w:rFonts w:asciiTheme="minorHAnsi" w:hAnsiTheme="minorHAnsi" w:cstheme="minorHAnsi"/>
                <w:color w:val="1C1C1C"/>
                <w:spacing w:val="-30"/>
                <w:sz w:val="20"/>
                <w:szCs w:val="18"/>
              </w:rPr>
              <w:t xml:space="preserve"> </w:t>
            </w:r>
            <w:r w:rsidRPr="009F3544">
              <w:rPr>
                <w:rFonts w:asciiTheme="minorHAnsi" w:hAnsiTheme="minorHAnsi" w:cstheme="minorHAnsi"/>
                <w:color w:val="1C1C1C"/>
                <w:sz w:val="20"/>
                <w:szCs w:val="18"/>
              </w:rPr>
              <w:t>religion.</w:t>
            </w:r>
          </w:p>
        </w:tc>
        <w:tc>
          <w:tcPr>
            <w:tcW w:w="4822" w:type="dxa"/>
          </w:tcPr>
          <w:p w14:paraId="72C74692" w14:textId="77777777" w:rsidR="00D61041" w:rsidRPr="009F3544" w:rsidRDefault="00FA4A3E">
            <w:pPr>
              <w:pStyle w:val="TableParagraph"/>
              <w:spacing w:before="80" w:line="242" w:lineRule="auto"/>
              <w:ind w:left="94" w:right="310"/>
              <w:jc w:val="both"/>
              <w:rPr>
                <w:rFonts w:asciiTheme="minorHAnsi" w:hAnsiTheme="minorHAnsi" w:cstheme="minorHAnsi"/>
                <w:sz w:val="20"/>
                <w:szCs w:val="18"/>
              </w:rPr>
            </w:pPr>
            <w:r w:rsidRPr="009F3544">
              <w:rPr>
                <w:rFonts w:asciiTheme="minorHAnsi" w:hAnsiTheme="minorHAnsi" w:cstheme="minorHAnsi"/>
                <w:color w:val="1C1C1C"/>
                <w:sz w:val="20"/>
                <w:szCs w:val="18"/>
              </w:rPr>
              <w:t>Children can describe the key beliefs and teachings of the religions studied, making some comparisons between religions.</w:t>
            </w:r>
          </w:p>
          <w:p w14:paraId="61EB364A" w14:textId="77777777" w:rsidR="00D61041" w:rsidRPr="009F3544" w:rsidRDefault="00FA4A3E">
            <w:pPr>
              <w:pStyle w:val="TableParagraph"/>
              <w:spacing w:line="242" w:lineRule="auto"/>
              <w:ind w:left="94" w:right="613"/>
              <w:jc w:val="both"/>
              <w:rPr>
                <w:rFonts w:asciiTheme="minorHAnsi" w:hAnsiTheme="minorHAnsi" w:cstheme="minorHAnsi"/>
                <w:sz w:val="20"/>
                <w:szCs w:val="18"/>
              </w:rPr>
            </w:pPr>
            <w:r w:rsidRPr="009F3544">
              <w:rPr>
                <w:rFonts w:asciiTheme="minorHAnsi" w:hAnsiTheme="minorHAnsi" w:cstheme="minorHAnsi"/>
                <w:color w:val="1C1C1C"/>
                <w:sz w:val="20"/>
                <w:szCs w:val="18"/>
              </w:rPr>
              <w:t>Children expand on their knowledge of world religions from KS1.</w:t>
            </w:r>
          </w:p>
          <w:p w14:paraId="178E9A6A" w14:textId="77777777" w:rsidR="00D61041" w:rsidRPr="009F3544" w:rsidRDefault="00D61041">
            <w:pPr>
              <w:pStyle w:val="TableParagraph"/>
              <w:spacing w:before="8"/>
              <w:ind w:left="0"/>
              <w:rPr>
                <w:rFonts w:asciiTheme="minorHAnsi" w:hAnsiTheme="minorHAnsi" w:cstheme="minorHAnsi"/>
                <w:i/>
                <w:sz w:val="20"/>
                <w:szCs w:val="18"/>
              </w:rPr>
            </w:pPr>
          </w:p>
          <w:p w14:paraId="54C68CB4" w14:textId="77777777" w:rsidR="00D61041" w:rsidRPr="009F3544" w:rsidRDefault="00FA4A3E">
            <w:pPr>
              <w:pStyle w:val="TableParagraph"/>
              <w:spacing w:before="1"/>
              <w:ind w:left="79"/>
              <w:rPr>
                <w:rFonts w:asciiTheme="minorHAnsi" w:hAnsiTheme="minorHAnsi" w:cstheme="minorHAnsi"/>
                <w:sz w:val="20"/>
                <w:szCs w:val="18"/>
              </w:rPr>
            </w:pPr>
            <w:r w:rsidRPr="009F3544">
              <w:rPr>
                <w:rFonts w:asciiTheme="minorHAnsi" w:hAnsiTheme="minorHAnsi" w:cstheme="minorHAnsi"/>
                <w:sz w:val="20"/>
                <w:szCs w:val="18"/>
              </w:rPr>
              <w:t>Children know how to:</w:t>
            </w:r>
          </w:p>
          <w:p w14:paraId="6010B812" w14:textId="77777777" w:rsidR="00D61041" w:rsidRPr="009F3544" w:rsidRDefault="00FA4A3E">
            <w:pPr>
              <w:pStyle w:val="TableParagraph"/>
              <w:numPr>
                <w:ilvl w:val="0"/>
                <w:numId w:val="9"/>
              </w:numPr>
              <w:tabs>
                <w:tab w:val="left" w:pos="453"/>
                <w:tab w:val="left" w:pos="454"/>
              </w:tabs>
              <w:spacing w:before="54" w:line="242" w:lineRule="auto"/>
              <w:ind w:right="29"/>
              <w:rPr>
                <w:rFonts w:asciiTheme="minorHAnsi" w:hAnsiTheme="minorHAnsi" w:cstheme="minorHAnsi"/>
                <w:sz w:val="20"/>
                <w:szCs w:val="18"/>
              </w:rPr>
            </w:pPr>
            <w:r w:rsidRPr="009F3544">
              <w:rPr>
                <w:rFonts w:asciiTheme="minorHAnsi" w:hAnsiTheme="minorHAnsi" w:cstheme="minorHAnsi"/>
                <w:color w:val="1C1C1C"/>
                <w:sz w:val="20"/>
                <w:szCs w:val="18"/>
              </w:rPr>
              <w:t>describe the key teachings and beliefs</w:t>
            </w:r>
            <w:r w:rsidRPr="009F3544">
              <w:rPr>
                <w:rFonts w:asciiTheme="minorHAnsi" w:hAnsiTheme="minorHAnsi" w:cstheme="minorHAnsi"/>
                <w:color w:val="1C1C1C"/>
                <w:spacing w:val="-23"/>
                <w:sz w:val="20"/>
                <w:szCs w:val="18"/>
              </w:rPr>
              <w:t xml:space="preserve"> </w:t>
            </w:r>
            <w:r w:rsidRPr="009F3544">
              <w:rPr>
                <w:rFonts w:asciiTheme="minorHAnsi" w:hAnsiTheme="minorHAnsi" w:cstheme="minorHAnsi"/>
                <w:color w:val="1C1C1C"/>
                <w:sz w:val="20"/>
                <w:szCs w:val="18"/>
              </w:rPr>
              <w:t>of a</w:t>
            </w:r>
            <w:r w:rsidRPr="009F3544">
              <w:rPr>
                <w:rFonts w:asciiTheme="minorHAnsi" w:hAnsiTheme="minorHAnsi" w:cstheme="minorHAnsi"/>
                <w:color w:val="1C1C1C"/>
                <w:spacing w:val="-16"/>
                <w:sz w:val="20"/>
                <w:szCs w:val="18"/>
              </w:rPr>
              <w:t xml:space="preserve"> </w:t>
            </w:r>
            <w:proofErr w:type="gramStart"/>
            <w:r w:rsidRPr="009F3544">
              <w:rPr>
                <w:rFonts w:asciiTheme="minorHAnsi" w:hAnsiTheme="minorHAnsi" w:cstheme="minorHAnsi"/>
                <w:color w:val="1C1C1C"/>
                <w:sz w:val="20"/>
                <w:szCs w:val="18"/>
              </w:rPr>
              <w:t>religion;</w:t>
            </w:r>
            <w:proofErr w:type="gramEnd"/>
          </w:p>
          <w:p w14:paraId="7C726CD7" w14:textId="77777777" w:rsidR="00D61041" w:rsidRPr="009F3544" w:rsidRDefault="00FA4A3E">
            <w:pPr>
              <w:pStyle w:val="TableParagraph"/>
              <w:numPr>
                <w:ilvl w:val="0"/>
                <w:numId w:val="9"/>
              </w:numPr>
              <w:tabs>
                <w:tab w:val="left" w:pos="453"/>
                <w:tab w:val="left" w:pos="454"/>
              </w:tabs>
              <w:spacing w:before="47" w:line="242" w:lineRule="auto"/>
              <w:ind w:right="323"/>
              <w:rPr>
                <w:rFonts w:asciiTheme="minorHAnsi" w:hAnsiTheme="minorHAnsi" w:cstheme="minorHAnsi"/>
                <w:sz w:val="20"/>
                <w:szCs w:val="18"/>
              </w:rPr>
            </w:pPr>
            <w:r w:rsidRPr="009F3544">
              <w:rPr>
                <w:rFonts w:asciiTheme="minorHAnsi" w:hAnsiTheme="minorHAnsi" w:cstheme="minorHAnsi"/>
                <w:color w:val="1C1C1C"/>
                <w:sz w:val="20"/>
                <w:szCs w:val="18"/>
              </w:rPr>
              <w:t>begin to compare the main festivals</w:t>
            </w:r>
            <w:r w:rsidRPr="009F3544">
              <w:rPr>
                <w:rFonts w:asciiTheme="minorHAnsi" w:hAnsiTheme="minorHAnsi" w:cstheme="minorHAnsi"/>
                <w:color w:val="1C1C1C"/>
                <w:spacing w:val="-23"/>
                <w:sz w:val="20"/>
                <w:szCs w:val="18"/>
              </w:rPr>
              <w:t xml:space="preserve"> </w:t>
            </w:r>
            <w:r w:rsidRPr="009F3544">
              <w:rPr>
                <w:rFonts w:asciiTheme="minorHAnsi" w:hAnsiTheme="minorHAnsi" w:cstheme="minorHAnsi"/>
                <w:color w:val="1C1C1C"/>
                <w:sz w:val="20"/>
                <w:szCs w:val="18"/>
              </w:rPr>
              <w:t>of world</w:t>
            </w:r>
            <w:r w:rsidRPr="009F3544">
              <w:rPr>
                <w:rFonts w:asciiTheme="minorHAnsi" w:hAnsiTheme="minorHAnsi" w:cstheme="minorHAnsi"/>
                <w:color w:val="1C1C1C"/>
                <w:spacing w:val="-4"/>
                <w:sz w:val="20"/>
                <w:szCs w:val="18"/>
              </w:rPr>
              <w:t xml:space="preserve"> </w:t>
            </w:r>
            <w:proofErr w:type="gramStart"/>
            <w:r w:rsidRPr="009F3544">
              <w:rPr>
                <w:rFonts w:asciiTheme="minorHAnsi" w:hAnsiTheme="minorHAnsi" w:cstheme="minorHAnsi"/>
                <w:color w:val="1C1C1C"/>
                <w:sz w:val="20"/>
                <w:szCs w:val="18"/>
              </w:rPr>
              <w:t>religions;</w:t>
            </w:r>
            <w:proofErr w:type="gramEnd"/>
          </w:p>
          <w:p w14:paraId="4CC6804C" w14:textId="77777777" w:rsidR="00D61041" w:rsidRPr="009F3544" w:rsidRDefault="00FA4A3E">
            <w:pPr>
              <w:pStyle w:val="TableParagraph"/>
              <w:numPr>
                <w:ilvl w:val="0"/>
                <w:numId w:val="9"/>
              </w:numPr>
              <w:tabs>
                <w:tab w:val="left" w:pos="453"/>
                <w:tab w:val="left" w:pos="454"/>
              </w:tabs>
              <w:spacing w:before="48"/>
              <w:rPr>
                <w:rFonts w:asciiTheme="minorHAnsi" w:hAnsiTheme="minorHAnsi" w:cstheme="minorHAnsi"/>
                <w:sz w:val="20"/>
                <w:szCs w:val="18"/>
              </w:rPr>
            </w:pPr>
            <w:r w:rsidRPr="009F3544">
              <w:rPr>
                <w:rFonts w:asciiTheme="minorHAnsi" w:hAnsiTheme="minorHAnsi" w:cstheme="minorHAnsi"/>
                <w:color w:val="1C1C1C"/>
                <w:sz w:val="20"/>
                <w:szCs w:val="18"/>
              </w:rPr>
              <w:t>refer to religious figures and holy</w:t>
            </w:r>
            <w:r w:rsidRPr="009F3544">
              <w:rPr>
                <w:rFonts w:asciiTheme="minorHAnsi" w:hAnsiTheme="minorHAnsi" w:cstheme="minorHAnsi"/>
                <w:color w:val="1C1C1C"/>
                <w:spacing w:val="-23"/>
                <w:sz w:val="20"/>
                <w:szCs w:val="18"/>
              </w:rPr>
              <w:t xml:space="preserve"> </w:t>
            </w:r>
            <w:r w:rsidRPr="009F3544">
              <w:rPr>
                <w:rFonts w:asciiTheme="minorHAnsi" w:hAnsiTheme="minorHAnsi" w:cstheme="minorHAnsi"/>
                <w:color w:val="1C1C1C"/>
                <w:sz w:val="20"/>
                <w:szCs w:val="18"/>
              </w:rPr>
              <w:t>books.</w:t>
            </w:r>
          </w:p>
        </w:tc>
        <w:tc>
          <w:tcPr>
            <w:tcW w:w="4822" w:type="dxa"/>
          </w:tcPr>
          <w:p w14:paraId="7634B7C0" w14:textId="77777777" w:rsidR="00D61041" w:rsidRPr="009F3544" w:rsidRDefault="00FA4A3E">
            <w:pPr>
              <w:pStyle w:val="TableParagraph"/>
              <w:spacing w:before="80" w:line="242" w:lineRule="auto"/>
              <w:ind w:left="88" w:right="474"/>
              <w:rPr>
                <w:rFonts w:asciiTheme="minorHAnsi" w:hAnsiTheme="minorHAnsi" w:cstheme="minorHAnsi"/>
                <w:sz w:val="20"/>
                <w:szCs w:val="18"/>
              </w:rPr>
            </w:pPr>
            <w:r w:rsidRPr="009F3544">
              <w:rPr>
                <w:rFonts w:asciiTheme="minorHAnsi" w:hAnsiTheme="minorHAnsi" w:cstheme="minorHAnsi"/>
                <w:color w:val="1C1C1C"/>
                <w:sz w:val="20"/>
                <w:szCs w:val="18"/>
              </w:rPr>
              <w:t>Children can explain how beliefs and teachings can make contributions to the lives of individuals and communities.</w:t>
            </w:r>
          </w:p>
          <w:p w14:paraId="5F7A4047" w14:textId="77777777" w:rsidR="00D61041" w:rsidRPr="009F3544" w:rsidRDefault="00FA4A3E">
            <w:pPr>
              <w:pStyle w:val="TableParagraph"/>
              <w:ind w:left="88" w:right="273"/>
              <w:rPr>
                <w:rFonts w:asciiTheme="minorHAnsi" w:hAnsiTheme="minorHAnsi" w:cstheme="minorHAnsi"/>
                <w:sz w:val="20"/>
                <w:szCs w:val="18"/>
              </w:rPr>
            </w:pPr>
            <w:r w:rsidRPr="009F3544">
              <w:rPr>
                <w:rFonts w:asciiTheme="minorHAnsi" w:hAnsiTheme="minorHAnsi" w:cstheme="minorHAnsi"/>
                <w:color w:val="1C1C1C"/>
                <w:sz w:val="20"/>
                <w:szCs w:val="18"/>
              </w:rPr>
              <w:t>Children can compare the key beliefs and teachings of various religions, using appropriate language and vocabulary and demonstrating respect and tolerance.</w:t>
            </w:r>
          </w:p>
          <w:p w14:paraId="7000C3A0" w14:textId="77777777" w:rsidR="00D61041" w:rsidRPr="009F3544" w:rsidRDefault="00D61041">
            <w:pPr>
              <w:pStyle w:val="TableParagraph"/>
              <w:spacing w:before="6"/>
              <w:ind w:left="0"/>
              <w:rPr>
                <w:rFonts w:asciiTheme="minorHAnsi" w:hAnsiTheme="minorHAnsi" w:cstheme="minorHAnsi"/>
                <w:i/>
                <w:sz w:val="20"/>
                <w:szCs w:val="18"/>
              </w:rPr>
            </w:pPr>
          </w:p>
          <w:p w14:paraId="685DB72D" w14:textId="77777777" w:rsidR="00D61041" w:rsidRPr="009F3544" w:rsidRDefault="00FA4A3E">
            <w:pPr>
              <w:pStyle w:val="TableParagraph"/>
              <w:ind w:left="73"/>
              <w:jc w:val="both"/>
              <w:rPr>
                <w:rFonts w:asciiTheme="minorHAnsi" w:hAnsiTheme="minorHAnsi" w:cstheme="minorHAnsi"/>
                <w:sz w:val="20"/>
                <w:szCs w:val="18"/>
              </w:rPr>
            </w:pPr>
            <w:r w:rsidRPr="009F3544">
              <w:rPr>
                <w:rFonts w:asciiTheme="minorHAnsi" w:hAnsiTheme="minorHAnsi" w:cstheme="minorHAnsi"/>
                <w:sz w:val="20"/>
                <w:szCs w:val="18"/>
              </w:rPr>
              <w:t>Children know how to:</w:t>
            </w:r>
          </w:p>
          <w:p w14:paraId="6E492278" w14:textId="77777777" w:rsidR="00D61041" w:rsidRPr="009F3544" w:rsidRDefault="00FA4A3E">
            <w:pPr>
              <w:pStyle w:val="TableParagraph"/>
              <w:numPr>
                <w:ilvl w:val="0"/>
                <w:numId w:val="8"/>
              </w:numPr>
              <w:tabs>
                <w:tab w:val="left" w:pos="449"/>
              </w:tabs>
              <w:spacing w:before="63" w:line="230" w:lineRule="auto"/>
              <w:ind w:right="871"/>
              <w:jc w:val="both"/>
              <w:rPr>
                <w:rFonts w:asciiTheme="minorHAnsi" w:hAnsiTheme="minorHAnsi" w:cstheme="minorHAnsi"/>
                <w:sz w:val="20"/>
                <w:szCs w:val="18"/>
              </w:rPr>
            </w:pPr>
            <w:proofErr w:type="spellStart"/>
            <w:r w:rsidRPr="009F3544">
              <w:rPr>
                <w:rFonts w:asciiTheme="minorHAnsi" w:hAnsiTheme="minorHAnsi" w:cstheme="minorHAnsi"/>
                <w:color w:val="1C1C1C"/>
                <w:sz w:val="20"/>
                <w:szCs w:val="18"/>
              </w:rPr>
              <w:t>recognise</w:t>
            </w:r>
            <w:proofErr w:type="spellEnd"/>
            <w:r w:rsidRPr="009F3544">
              <w:rPr>
                <w:rFonts w:asciiTheme="minorHAnsi" w:hAnsiTheme="minorHAnsi" w:cstheme="minorHAnsi"/>
                <w:color w:val="1C1C1C"/>
                <w:sz w:val="20"/>
                <w:szCs w:val="18"/>
              </w:rPr>
              <w:t xml:space="preserve"> and explain how</w:t>
            </w:r>
            <w:r w:rsidRPr="009F3544">
              <w:rPr>
                <w:rFonts w:asciiTheme="minorHAnsi" w:hAnsiTheme="minorHAnsi" w:cstheme="minorHAnsi"/>
                <w:color w:val="1C1C1C"/>
                <w:spacing w:val="-16"/>
                <w:sz w:val="20"/>
                <w:szCs w:val="18"/>
              </w:rPr>
              <w:t xml:space="preserve"> </w:t>
            </w:r>
            <w:r w:rsidRPr="009F3544">
              <w:rPr>
                <w:rFonts w:asciiTheme="minorHAnsi" w:hAnsiTheme="minorHAnsi" w:cstheme="minorHAnsi"/>
                <w:color w:val="1C1C1C"/>
                <w:sz w:val="20"/>
                <w:szCs w:val="18"/>
              </w:rPr>
              <w:t>some teachings and beliefs are shared between</w:t>
            </w:r>
            <w:r w:rsidRPr="009F3544">
              <w:rPr>
                <w:rFonts w:asciiTheme="minorHAnsi" w:hAnsiTheme="minorHAnsi" w:cstheme="minorHAnsi"/>
                <w:color w:val="1C1C1C"/>
                <w:spacing w:val="-5"/>
                <w:sz w:val="20"/>
                <w:szCs w:val="18"/>
              </w:rPr>
              <w:t xml:space="preserve"> </w:t>
            </w:r>
            <w:proofErr w:type="gramStart"/>
            <w:r w:rsidRPr="009F3544">
              <w:rPr>
                <w:rFonts w:asciiTheme="minorHAnsi" w:hAnsiTheme="minorHAnsi" w:cstheme="minorHAnsi"/>
                <w:color w:val="1C1C1C"/>
                <w:sz w:val="20"/>
                <w:szCs w:val="18"/>
              </w:rPr>
              <w:t>religions;</w:t>
            </w:r>
            <w:proofErr w:type="gramEnd"/>
          </w:p>
          <w:p w14:paraId="06BC4FBB" w14:textId="77777777" w:rsidR="00D61041" w:rsidRPr="009F3544" w:rsidRDefault="00FA4A3E">
            <w:pPr>
              <w:pStyle w:val="TableParagraph"/>
              <w:numPr>
                <w:ilvl w:val="0"/>
                <w:numId w:val="8"/>
              </w:numPr>
              <w:tabs>
                <w:tab w:val="left" w:pos="449"/>
              </w:tabs>
              <w:spacing w:before="71" w:line="235" w:lineRule="auto"/>
              <w:ind w:right="841"/>
              <w:jc w:val="both"/>
              <w:rPr>
                <w:rFonts w:asciiTheme="minorHAnsi" w:hAnsiTheme="minorHAnsi" w:cstheme="minorHAnsi"/>
                <w:sz w:val="20"/>
                <w:szCs w:val="18"/>
              </w:rPr>
            </w:pPr>
            <w:r w:rsidRPr="009F3544">
              <w:rPr>
                <w:rFonts w:asciiTheme="minorHAnsi" w:hAnsiTheme="minorHAnsi" w:cstheme="minorHAnsi"/>
                <w:color w:val="1C1C1C"/>
                <w:sz w:val="20"/>
                <w:szCs w:val="18"/>
              </w:rPr>
              <w:t>explain how religious beliefs can shape the lives of individuals</w:t>
            </w:r>
            <w:r w:rsidRPr="009F3544">
              <w:rPr>
                <w:rFonts w:asciiTheme="minorHAnsi" w:hAnsiTheme="minorHAnsi" w:cstheme="minorHAnsi"/>
                <w:color w:val="1C1C1C"/>
                <w:spacing w:val="-16"/>
                <w:sz w:val="20"/>
                <w:szCs w:val="18"/>
              </w:rPr>
              <w:t xml:space="preserve"> </w:t>
            </w:r>
            <w:r w:rsidRPr="009F3544">
              <w:rPr>
                <w:rFonts w:asciiTheme="minorHAnsi" w:hAnsiTheme="minorHAnsi" w:cstheme="minorHAnsi"/>
                <w:color w:val="1C1C1C"/>
                <w:sz w:val="20"/>
                <w:szCs w:val="18"/>
              </w:rPr>
              <w:t>and</w:t>
            </w:r>
          </w:p>
          <w:p w14:paraId="014B6F69" w14:textId="77777777" w:rsidR="00D61041" w:rsidRPr="009F3544" w:rsidRDefault="00FA4A3E">
            <w:pPr>
              <w:pStyle w:val="TableParagraph"/>
              <w:spacing w:line="260" w:lineRule="exact"/>
              <w:ind w:left="448"/>
              <w:jc w:val="both"/>
              <w:rPr>
                <w:rFonts w:asciiTheme="minorHAnsi" w:hAnsiTheme="minorHAnsi" w:cstheme="minorHAnsi"/>
                <w:sz w:val="20"/>
                <w:szCs w:val="18"/>
              </w:rPr>
            </w:pPr>
            <w:r w:rsidRPr="009F3544">
              <w:rPr>
                <w:rFonts w:asciiTheme="minorHAnsi" w:hAnsiTheme="minorHAnsi" w:cstheme="minorHAnsi"/>
                <w:color w:val="1C1C1C"/>
                <w:sz w:val="20"/>
                <w:szCs w:val="18"/>
              </w:rPr>
              <w:t>contribute to society.</w:t>
            </w:r>
          </w:p>
        </w:tc>
      </w:tr>
      <w:tr w:rsidR="00D61041" w:rsidRPr="009F3544" w14:paraId="36039840" w14:textId="77777777" w:rsidTr="00EB79E5">
        <w:trPr>
          <w:trHeight w:val="4658"/>
        </w:trPr>
        <w:tc>
          <w:tcPr>
            <w:tcW w:w="999" w:type="dxa"/>
            <w:shd w:val="clear" w:color="auto" w:fill="6CB985"/>
            <w:textDirection w:val="btLr"/>
          </w:tcPr>
          <w:p w14:paraId="336DBBF2" w14:textId="006459DA" w:rsidR="00D61041" w:rsidRPr="009F3544" w:rsidRDefault="00FA4A3E" w:rsidP="007674AB">
            <w:pPr>
              <w:pStyle w:val="TableParagraph"/>
              <w:spacing w:before="210" w:line="252" w:lineRule="auto"/>
              <w:ind w:left="775" w:right="619" w:hanging="435"/>
              <w:jc w:val="center"/>
              <w:rPr>
                <w:rFonts w:asciiTheme="minorHAnsi" w:hAnsiTheme="minorHAnsi" w:cstheme="minorHAnsi"/>
                <w:b/>
                <w:sz w:val="20"/>
                <w:szCs w:val="18"/>
              </w:rPr>
            </w:pPr>
            <w:r w:rsidRPr="009F3544">
              <w:rPr>
                <w:rFonts w:asciiTheme="minorHAnsi" w:hAnsiTheme="minorHAnsi" w:cstheme="minorHAnsi"/>
                <w:b/>
                <w:color w:val="FFFFFF"/>
                <w:sz w:val="20"/>
                <w:szCs w:val="18"/>
              </w:rPr>
              <w:t xml:space="preserve">Rituals, </w:t>
            </w:r>
            <w:proofErr w:type="gramStart"/>
            <w:r w:rsidRPr="009F3544">
              <w:rPr>
                <w:rFonts w:asciiTheme="minorHAnsi" w:hAnsiTheme="minorHAnsi" w:cstheme="minorHAnsi"/>
                <w:b/>
                <w:color w:val="FFFFFF"/>
                <w:sz w:val="20"/>
                <w:szCs w:val="18"/>
              </w:rPr>
              <w:t>ceremonies</w:t>
            </w:r>
            <w:proofErr w:type="gramEnd"/>
            <w:r w:rsidRPr="009F3544">
              <w:rPr>
                <w:rFonts w:asciiTheme="minorHAnsi" w:hAnsiTheme="minorHAnsi" w:cstheme="minorHAnsi"/>
                <w:b/>
                <w:color w:val="FFFFFF"/>
                <w:sz w:val="20"/>
                <w:szCs w:val="18"/>
              </w:rPr>
              <w:t xml:space="preserve"> and</w:t>
            </w:r>
            <w:r w:rsidR="00EB79E5" w:rsidRPr="009F3544">
              <w:rPr>
                <w:rFonts w:asciiTheme="minorHAnsi" w:hAnsiTheme="minorHAnsi" w:cstheme="minorHAnsi"/>
                <w:b/>
                <w:color w:val="FFFFFF"/>
                <w:sz w:val="20"/>
                <w:szCs w:val="18"/>
              </w:rPr>
              <w:t xml:space="preserve"> </w:t>
            </w:r>
            <w:r w:rsidRPr="009F3544">
              <w:rPr>
                <w:rFonts w:asciiTheme="minorHAnsi" w:hAnsiTheme="minorHAnsi" w:cstheme="minorHAnsi"/>
                <w:b/>
                <w:color w:val="FFFFFF"/>
                <w:sz w:val="20"/>
                <w:szCs w:val="18"/>
              </w:rPr>
              <w:t>lifestyles</w:t>
            </w:r>
          </w:p>
        </w:tc>
        <w:tc>
          <w:tcPr>
            <w:tcW w:w="4669" w:type="dxa"/>
          </w:tcPr>
          <w:p w14:paraId="13CFF53B" w14:textId="77777777" w:rsidR="00D61041" w:rsidRPr="009F3544" w:rsidRDefault="00FA4A3E">
            <w:pPr>
              <w:pStyle w:val="TableParagraph"/>
              <w:spacing w:before="65"/>
              <w:ind w:left="89" w:right="110"/>
              <w:rPr>
                <w:rFonts w:asciiTheme="minorHAnsi" w:hAnsiTheme="minorHAnsi" w:cstheme="minorHAnsi"/>
                <w:sz w:val="20"/>
                <w:szCs w:val="18"/>
              </w:rPr>
            </w:pPr>
            <w:r w:rsidRPr="009F3544">
              <w:rPr>
                <w:rFonts w:asciiTheme="minorHAnsi" w:hAnsiTheme="minorHAnsi" w:cstheme="minorHAnsi"/>
                <w:color w:val="1C1C1C"/>
                <w:sz w:val="20"/>
                <w:szCs w:val="18"/>
              </w:rPr>
              <w:t xml:space="preserve">Children begin to explore daily practices and rituals of religions, identifying religious practices and </w:t>
            </w:r>
            <w:proofErr w:type="spellStart"/>
            <w:r w:rsidRPr="009F3544">
              <w:rPr>
                <w:rFonts w:asciiTheme="minorHAnsi" w:hAnsiTheme="minorHAnsi" w:cstheme="minorHAnsi"/>
                <w:color w:val="1C1C1C"/>
                <w:sz w:val="20"/>
                <w:szCs w:val="18"/>
              </w:rPr>
              <w:t>recognising</w:t>
            </w:r>
            <w:proofErr w:type="spellEnd"/>
            <w:r w:rsidRPr="009F3544">
              <w:rPr>
                <w:rFonts w:asciiTheme="minorHAnsi" w:hAnsiTheme="minorHAnsi" w:cstheme="minorHAnsi"/>
                <w:color w:val="1C1C1C"/>
                <w:sz w:val="20"/>
                <w:szCs w:val="18"/>
              </w:rPr>
              <w:t xml:space="preserve"> that some are featured in more than one religion.</w:t>
            </w:r>
            <w:r w:rsidRPr="009F3544">
              <w:rPr>
                <w:rFonts w:asciiTheme="minorHAnsi" w:hAnsiTheme="minorHAnsi" w:cstheme="minorHAnsi"/>
                <w:color w:val="1C1C1C"/>
                <w:spacing w:val="-29"/>
                <w:sz w:val="20"/>
                <w:szCs w:val="18"/>
              </w:rPr>
              <w:t xml:space="preserve"> </w:t>
            </w:r>
            <w:r w:rsidRPr="009F3544">
              <w:rPr>
                <w:rFonts w:asciiTheme="minorHAnsi" w:hAnsiTheme="minorHAnsi" w:cstheme="minorHAnsi"/>
                <w:color w:val="1C1C1C"/>
                <w:sz w:val="20"/>
                <w:szCs w:val="18"/>
              </w:rPr>
              <w:t>Children begin to reflect on their own experiences of attending ceremonies.</w:t>
            </w:r>
          </w:p>
          <w:p w14:paraId="2BFF8265" w14:textId="77777777" w:rsidR="00D61041" w:rsidRPr="009F3544" w:rsidRDefault="00D61041">
            <w:pPr>
              <w:pStyle w:val="TableParagraph"/>
              <w:spacing w:before="4"/>
              <w:ind w:left="0"/>
              <w:rPr>
                <w:rFonts w:asciiTheme="minorHAnsi" w:hAnsiTheme="minorHAnsi" w:cstheme="minorHAnsi"/>
                <w:i/>
                <w:sz w:val="20"/>
                <w:szCs w:val="18"/>
              </w:rPr>
            </w:pPr>
          </w:p>
          <w:p w14:paraId="043A2BBF" w14:textId="77777777" w:rsidR="00D61041" w:rsidRPr="009F3544" w:rsidRDefault="00FA4A3E">
            <w:pPr>
              <w:pStyle w:val="TableParagraph"/>
              <w:ind w:left="74"/>
              <w:jc w:val="both"/>
              <w:rPr>
                <w:rFonts w:asciiTheme="minorHAnsi" w:hAnsiTheme="minorHAnsi" w:cstheme="minorHAnsi"/>
                <w:sz w:val="20"/>
                <w:szCs w:val="18"/>
              </w:rPr>
            </w:pPr>
            <w:r w:rsidRPr="009F3544">
              <w:rPr>
                <w:rFonts w:asciiTheme="minorHAnsi" w:hAnsiTheme="minorHAnsi" w:cstheme="minorHAnsi"/>
                <w:sz w:val="20"/>
                <w:szCs w:val="18"/>
              </w:rPr>
              <w:t>Children know how</w:t>
            </w:r>
            <w:r w:rsidRPr="009F3544">
              <w:rPr>
                <w:rFonts w:asciiTheme="minorHAnsi" w:hAnsiTheme="minorHAnsi" w:cstheme="minorHAnsi"/>
                <w:spacing w:val="-12"/>
                <w:sz w:val="20"/>
                <w:szCs w:val="18"/>
              </w:rPr>
              <w:t xml:space="preserve"> </w:t>
            </w:r>
            <w:r w:rsidRPr="009F3544">
              <w:rPr>
                <w:rFonts w:asciiTheme="minorHAnsi" w:hAnsiTheme="minorHAnsi" w:cstheme="minorHAnsi"/>
                <w:sz w:val="20"/>
                <w:szCs w:val="18"/>
              </w:rPr>
              <w:t>to:</w:t>
            </w:r>
          </w:p>
          <w:p w14:paraId="46ACE3B3" w14:textId="415DA948" w:rsidR="00D61041" w:rsidRPr="009F3544" w:rsidRDefault="00FA4A3E" w:rsidP="009F3544">
            <w:pPr>
              <w:pStyle w:val="TableParagraph"/>
              <w:numPr>
                <w:ilvl w:val="0"/>
                <w:numId w:val="7"/>
              </w:numPr>
              <w:tabs>
                <w:tab w:val="left" w:pos="450"/>
              </w:tabs>
              <w:spacing w:before="58" w:line="235" w:lineRule="auto"/>
              <w:ind w:right="1134"/>
              <w:rPr>
                <w:rFonts w:asciiTheme="minorHAnsi" w:hAnsiTheme="minorHAnsi" w:cstheme="minorHAnsi"/>
                <w:sz w:val="20"/>
                <w:szCs w:val="18"/>
              </w:rPr>
            </w:pPr>
            <w:proofErr w:type="spellStart"/>
            <w:r w:rsidRPr="009F3544">
              <w:rPr>
                <w:rFonts w:asciiTheme="minorHAnsi" w:hAnsiTheme="minorHAnsi" w:cstheme="minorHAnsi"/>
                <w:color w:val="1C1C1C"/>
                <w:sz w:val="20"/>
                <w:szCs w:val="18"/>
              </w:rPr>
              <w:t>recognise</w:t>
            </w:r>
            <w:proofErr w:type="spellEnd"/>
            <w:r w:rsidRPr="009F3544">
              <w:rPr>
                <w:rFonts w:asciiTheme="minorHAnsi" w:hAnsiTheme="minorHAnsi" w:cstheme="minorHAnsi"/>
                <w:color w:val="1C1C1C"/>
                <w:sz w:val="20"/>
                <w:szCs w:val="18"/>
              </w:rPr>
              <w:t>, name and describe</w:t>
            </w:r>
            <w:r w:rsidR="009F3544">
              <w:rPr>
                <w:rFonts w:asciiTheme="minorHAnsi" w:hAnsiTheme="minorHAnsi" w:cstheme="minorHAnsi"/>
                <w:color w:val="1C1C1C"/>
                <w:sz w:val="20"/>
                <w:szCs w:val="18"/>
              </w:rPr>
              <w:t xml:space="preserve"> </w:t>
            </w:r>
            <w:r w:rsidRPr="009F3544">
              <w:rPr>
                <w:rFonts w:asciiTheme="minorHAnsi" w:hAnsiTheme="minorHAnsi" w:cstheme="minorHAnsi"/>
                <w:color w:val="1C1C1C"/>
                <w:sz w:val="20"/>
                <w:szCs w:val="18"/>
              </w:rPr>
              <w:t xml:space="preserve">religious artefacts, places and </w:t>
            </w:r>
            <w:proofErr w:type="gramStart"/>
            <w:r w:rsidRPr="009F3544">
              <w:rPr>
                <w:rFonts w:asciiTheme="minorHAnsi" w:hAnsiTheme="minorHAnsi" w:cstheme="minorHAnsi"/>
                <w:color w:val="1C1C1C"/>
                <w:sz w:val="20"/>
                <w:szCs w:val="18"/>
              </w:rPr>
              <w:t>practices;</w:t>
            </w:r>
            <w:proofErr w:type="gramEnd"/>
          </w:p>
          <w:p w14:paraId="3C56545C" w14:textId="310F7803" w:rsidR="007674AB" w:rsidRPr="009F3544" w:rsidRDefault="00FA4A3E" w:rsidP="009F3544">
            <w:pPr>
              <w:pStyle w:val="TableParagraph"/>
              <w:numPr>
                <w:ilvl w:val="0"/>
                <w:numId w:val="7"/>
              </w:numPr>
              <w:tabs>
                <w:tab w:val="left" w:pos="450"/>
              </w:tabs>
              <w:spacing w:before="58" w:line="235" w:lineRule="auto"/>
              <w:ind w:right="1134"/>
              <w:rPr>
                <w:rFonts w:asciiTheme="minorHAnsi" w:hAnsiTheme="minorHAnsi" w:cstheme="minorHAnsi"/>
                <w:sz w:val="20"/>
                <w:szCs w:val="18"/>
              </w:rPr>
            </w:pPr>
            <w:r w:rsidRPr="009F3544">
              <w:rPr>
                <w:rFonts w:asciiTheme="minorHAnsi" w:hAnsiTheme="minorHAnsi" w:cstheme="minorHAnsi"/>
                <w:color w:val="1C1C1C"/>
                <w:sz w:val="20"/>
                <w:szCs w:val="18"/>
              </w:rPr>
              <w:t>explain religious rituals and ceremonies and the meaning of</w:t>
            </w:r>
            <w:r w:rsidRPr="009F3544">
              <w:rPr>
                <w:rFonts w:asciiTheme="minorHAnsi" w:hAnsiTheme="minorHAnsi" w:cstheme="minorHAnsi"/>
                <w:color w:val="1C1C1C"/>
                <w:spacing w:val="-29"/>
                <w:sz w:val="20"/>
                <w:szCs w:val="18"/>
              </w:rPr>
              <w:t xml:space="preserve"> </w:t>
            </w:r>
            <w:r w:rsidRPr="009F3544">
              <w:rPr>
                <w:rFonts w:asciiTheme="minorHAnsi" w:hAnsiTheme="minorHAnsi" w:cstheme="minorHAnsi"/>
                <w:color w:val="1C1C1C"/>
                <w:sz w:val="20"/>
                <w:szCs w:val="18"/>
              </w:rPr>
              <w:t>them, including their own experiences</w:t>
            </w:r>
            <w:r w:rsidRPr="009F3544">
              <w:rPr>
                <w:rFonts w:asciiTheme="minorHAnsi" w:hAnsiTheme="minorHAnsi" w:cstheme="minorHAnsi"/>
                <w:color w:val="1C1C1C"/>
                <w:spacing w:val="-14"/>
                <w:sz w:val="20"/>
                <w:szCs w:val="18"/>
              </w:rPr>
              <w:t xml:space="preserve"> </w:t>
            </w:r>
            <w:r w:rsidRPr="009F3544">
              <w:rPr>
                <w:rFonts w:asciiTheme="minorHAnsi" w:hAnsiTheme="minorHAnsi" w:cstheme="minorHAnsi"/>
                <w:color w:val="1C1C1C"/>
                <w:sz w:val="20"/>
                <w:szCs w:val="18"/>
              </w:rPr>
              <w:t>of</w:t>
            </w:r>
            <w:r w:rsidR="007674AB" w:rsidRPr="009F3544">
              <w:rPr>
                <w:rFonts w:asciiTheme="minorHAnsi" w:hAnsiTheme="minorHAnsi" w:cstheme="minorHAnsi"/>
                <w:color w:val="1C1C1C"/>
                <w:sz w:val="20"/>
                <w:szCs w:val="18"/>
              </w:rPr>
              <w:t xml:space="preserve"> </w:t>
            </w:r>
            <w:proofErr w:type="gramStart"/>
            <w:r w:rsidR="007674AB" w:rsidRPr="009F3544">
              <w:rPr>
                <w:rFonts w:asciiTheme="minorHAnsi" w:hAnsiTheme="minorHAnsi" w:cstheme="minorHAnsi"/>
                <w:color w:val="1C1C1C"/>
                <w:sz w:val="20"/>
                <w:szCs w:val="18"/>
              </w:rPr>
              <w:t>them;</w:t>
            </w:r>
            <w:proofErr w:type="gramEnd"/>
          </w:p>
          <w:p w14:paraId="71A83566" w14:textId="6A7AB450" w:rsidR="00D61041" w:rsidRPr="009F3544" w:rsidRDefault="007674AB" w:rsidP="007674AB">
            <w:pPr>
              <w:pStyle w:val="TableParagraph"/>
              <w:numPr>
                <w:ilvl w:val="0"/>
                <w:numId w:val="7"/>
              </w:numPr>
              <w:tabs>
                <w:tab w:val="left" w:pos="449"/>
                <w:tab w:val="left" w:pos="450"/>
              </w:tabs>
              <w:spacing w:before="62" w:line="232" w:lineRule="auto"/>
              <w:ind w:right="342"/>
              <w:rPr>
                <w:rFonts w:asciiTheme="minorHAnsi" w:hAnsiTheme="minorHAnsi" w:cstheme="minorHAnsi"/>
                <w:sz w:val="20"/>
                <w:szCs w:val="18"/>
              </w:rPr>
            </w:pPr>
            <w:r w:rsidRPr="009F3544">
              <w:rPr>
                <w:rFonts w:asciiTheme="minorHAnsi" w:hAnsiTheme="minorHAnsi" w:cstheme="minorHAnsi"/>
                <w:color w:val="1C1C1C"/>
                <w:sz w:val="20"/>
                <w:szCs w:val="18"/>
              </w:rPr>
              <w:t>observe when practices and rituals are featured in more than one religion or</w:t>
            </w:r>
            <w:r w:rsidRPr="009F3544">
              <w:rPr>
                <w:rFonts w:asciiTheme="minorHAnsi" w:hAnsiTheme="minorHAnsi" w:cstheme="minorHAnsi"/>
                <w:color w:val="1C1C1C"/>
                <w:spacing w:val="-7"/>
                <w:sz w:val="20"/>
                <w:szCs w:val="18"/>
              </w:rPr>
              <w:t xml:space="preserve"> </w:t>
            </w:r>
            <w:r w:rsidRPr="009F3544">
              <w:rPr>
                <w:rFonts w:asciiTheme="minorHAnsi" w:hAnsiTheme="minorHAnsi" w:cstheme="minorHAnsi"/>
                <w:color w:val="1C1C1C"/>
                <w:sz w:val="20"/>
                <w:szCs w:val="18"/>
              </w:rPr>
              <w:t>lifestyle.</w:t>
            </w:r>
          </w:p>
        </w:tc>
        <w:tc>
          <w:tcPr>
            <w:tcW w:w="4822" w:type="dxa"/>
          </w:tcPr>
          <w:p w14:paraId="5D156F0E" w14:textId="77777777" w:rsidR="00D61041" w:rsidRPr="009F3544" w:rsidRDefault="00FA4A3E">
            <w:pPr>
              <w:pStyle w:val="TableParagraph"/>
              <w:spacing w:before="65"/>
              <w:ind w:left="94" w:right="375"/>
              <w:rPr>
                <w:rFonts w:asciiTheme="minorHAnsi" w:hAnsiTheme="minorHAnsi" w:cstheme="minorHAnsi"/>
                <w:sz w:val="20"/>
                <w:szCs w:val="18"/>
              </w:rPr>
            </w:pPr>
            <w:r w:rsidRPr="009F3544">
              <w:rPr>
                <w:rFonts w:asciiTheme="minorHAnsi" w:hAnsiTheme="minorHAnsi" w:cstheme="minorHAnsi"/>
                <w:color w:val="1C1C1C"/>
                <w:sz w:val="20"/>
                <w:szCs w:val="18"/>
              </w:rPr>
              <w:t>Moving on from KS1, children look at the concepts of belonging, identity and meaning. Children understand what belonging to a religion might look like, through practices and rituals, and what it might involve. Children begin to discuss and present thoughtfully their own and others’ views. Children also explore pilgrimages as a part of a religious life.</w:t>
            </w:r>
          </w:p>
          <w:p w14:paraId="1A526699" w14:textId="77777777" w:rsidR="00D61041" w:rsidRPr="009F3544" w:rsidRDefault="00D61041">
            <w:pPr>
              <w:pStyle w:val="TableParagraph"/>
              <w:spacing w:before="6"/>
              <w:ind w:left="0"/>
              <w:rPr>
                <w:rFonts w:asciiTheme="minorHAnsi" w:hAnsiTheme="minorHAnsi" w:cstheme="minorHAnsi"/>
                <w:i/>
                <w:sz w:val="20"/>
                <w:szCs w:val="18"/>
              </w:rPr>
            </w:pPr>
          </w:p>
          <w:p w14:paraId="6636AE62" w14:textId="77777777" w:rsidR="00D61041" w:rsidRPr="009F3544" w:rsidRDefault="00FA4A3E">
            <w:pPr>
              <w:pStyle w:val="TableParagraph"/>
              <w:ind w:left="79"/>
              <w:rPr>
                <w:rFonts w:asciiTheme="minorHAnsi" w:hAnsiTheme="minorHAnsi" w:cstheme="minorHAnsi"/>
                <w:sz w:val="20"/>
                <w:szCs w:val="18"/>
              </w:rPr>
            </w:pPr>
            <w:r w:rsidRPr="009F3544">
              <w:rPr>
                <w:rFonts w:asciiTheme="minorHAnsi" w:hAnsiTheme="minorHAnsi" w:cstheme="minorHAnsi"/>
                <w:sz w:val="20"/>
                <w:szCs w:val="18"/>
              </w:rPr>
              <w:t>Children know how to:</w:t>
            </w:r>
          </w:p>
          <w:p w14:paraId="5ACCC549" w14:textId="188E83E7" w:rsidR="00D61041" w:rsidRPr="009F3544" w:rsidRDefault="00FA4A3E">
            <w:pPr>
              <w:pStyle w:val="TableParagraph"/>
              <w:spacing w:before="119" w:line="235" w:lineRule="auto"/>
              <w:ind w:left="454" w:right="474" w:hanging="360"/>
              <w:rPr>
                <w:rFonts w:asciiTheme="minorHAnsi" w:hAnsiTheme="minorHAnsi" w:cstheme="minorHAnsi"/>
                <w:sz w:val="20"/>
                <w:szCs w:val="18"/>
              </w:rPr>
            </w:pPr>
            <w:proofErr w:type="spellStart"/>
            <w:r w:rsidRPr="009F3544">
              <w:rPr>
                <w:rFonts w:asciiTheme="minorHAnsi" w:hAnsiTheme="minorHAnsi" w:cstheme="minorHAnsi"/>
                <w:b/>
                <w:color w:val="BCBCBC"/>
                <w:sz w:val="20"/>
                <w:szCs w:val="18"/>
              </w:rPr>
              <w:t>a</w:t>
            </w:r>
            <w:proofErr w:type="spellEnd"/>
            <w:r w:rsidRPr="009F3544">
              <w:rPr>
                <w:rFonts w:asciiTheme="minorHAnsi" w:hAnsiTheme="minorHAnsi" w:cstheme="minorHAnsi"/>
                <w:b/>
                <w:color w:val="BCBCBC"/>
                <w:sz w:val="20"/>
                <w:szCs w:val="18"/>
              </w:rPr>
              <w:t xml:space="preserve"> </w:t>
            </w:r>
            <w:r w:rsidR="009F3544">
              <w:rPr>
                <w:rFonts w:asciiTheme="minorHAnsi" w:hAnsiTheme="minorHAnsi" w:cstheme="minorHAnsi"/>
                <w:b/>
                <w:color w:val="BCBCBC"/>
                <w:sz w:val="20"/>
                <w:szCs w:val="18"/>
              </w:rPr>
              <w:t xml:space="preserve">    </w:t>
            </w:r>
            <w:r w:rsidRPr="009F3544">
              <w:rPr>
                <w:rFonts w:asciiTheme="minorHAnsi" w:hAnsiTheme="minorHAnsi" w:cstheme="minorHAnsi"/>
                <w:color w:val="1C1C1C"/>
                <w:sz w:val="20"/>
                <w:szCs w:val="18"/>
              </w:rPr>
              <w:t>identify religious artefacts and how they are involved in daily practices</w:t>
            </w:r>
          </w:p>
          <w:p w14:paraId="7266A511" w14:textId="77777777" w:rsidR="007674AB" w:rsidRPr="009F3544" w:rsidRDefault="00FA4A3E" w:rsidP="007674AB">
            <w:pPr>
              <w:pStyle w:val="TableParagraph"/>
              <w:numPr>
                <w:ilvl w:val="0"/>
                <w:numId w:val="5"/>
              </w:numPr>
              <w:tabs>
                <w:tab w:val="left" w:pos="453"/>
                <w:tab w:val="left" w:pos="454"/>
              </w:tabs>
              <w:spacing w:before="125"/>
              <w:ind w:right="500"/>
              <w:rPr>
                <w:rFonts w:asciiTheme="minorHAnsi" w:hAnsiTheme="minorHAnsi" w:cstheme="minorHAnsi"/>
                <w:sz w:val="20"/>
                <w:szCs w:val="18"/>
              </w:rPr>
            </w:pPr>
            <w:r w:rsidRPr="009F3544">
              <w:rPr>
                <w:rFonts w:asciiTheme="minorHAnsi" w:hAnsiTheme="minorHAnsi" w:cstheme="minorHAnsi"/>
                <w:color w:val="1C1C1C"/>
                <w:sz w:val="20"/>
                <w:szCs w:val="18"/>
              </w:rPr>
              <w:t xml:space="preserve">and </w:t>
            </w:r>
            <w:proofErr w:type="gramStart"/>
            <w:r w:rsidRPr="009F3544">
              <w:rPr>
                <w:rFonts w:asciiTheme="minorHAnsi" w:hAnsiTheme="minorHAnsi" w:cstheme="minorHAnsi"/>
                <w:color w:val="1C1C1C"/>
                <w:sz w:val="20"/>
                <w:szCs w:val="18"/>
              </w:rPr>
              <w:t>rituals;</w:t>
            </w:r>
            <w:proofErr w:type="gramEnd"/>
            <w:r w:rsidR="007674AB" w:rsidRPr="009F3544">
              <w:rPr>
                <w:rFonts w:asciiTheme="minorHAnsi" w:hAnsiTheme="minorHAnsi" w:cstheme="minorHAnsi"/>
                <w:color w:val="1C1C1C"/>
                <w:sz w:val="20"/>
                <w:szCs w:val="18"/>
              </w:rPr>
              <w:t xml:space="preserve"> </w:t>
            </w:r>
          </w:p>
          <w:p w14:paraId="2AA8A1B7" w14:textId="18899D5D" w:rsidR="007674AB" w:rsidRPr="009F3544" w:rsidRDefault="007674AB" w:rsidP="007674AB">
            <w:pPr>
              <w:pStyle w:val="TableParagraph"/>
              <w:numPr>
                <w:ilvl w:val="0"/>
                <w:numId w:val="5"/>
              </w:numPr>
              <w:tabs>
                <w:tab w:val="left" w:pos="453"/>
                <w:tab w:val="left" w:pos="454"/>
              </w:tabs>
              <w:spacing w:before="125"/>
              <w:ind w:right="500"/>
              <w:rPr>
                <w:rFonts w:asciiTheme="minorHAnsi" w:hAnsiTheme="minorHAnsi" w:cstheme="minorHAnsi"/>
                <w:sz w:val="20"/>
                <w:szCs w:val="18"/>
              </w:rPr>
            </w:pPr>
            <w:r w:rsidRPr="009F3544">
              <w:rPr>
                <w:rFonts w:asciiTheme="minorHAnsi" w:hAnsiTheme="minorHAnsi" w:cstheme="minorHAnsi"/>
                <w:color w:val="1C1C1C"/>
                <w:sz w:val="20"/>
                <w:szCs w:val="18"/>
              </w:rPr>
              <w:t>describe religious buildings and how they are</w:t>
            </w:r>
            <w:r w:rsidRPr="009F3544">
              <w:rPr>
                <w:rFonts w:asciiTheme="minorHAnsi" w:hAnsiTheme="minorHAnsi" w:cstheme="minorHAnsi"/>
                <w:color w:val="1C1C1C"/>
                <w:spacing w:val="-17"/>
                <w:sz w:val="20"/>
                <w:szCs w:val="18"/>
              </w:rPr>
              <w:t xml:space="preserve"> </w:t>
            </w:r>
            <w:proofErr w:type="gramStart"/>
            <w:r w:rsidRPr="009F3544">
              <w:rPr>
                <w:rFonts w:asciiTheme="minorHAnsi" w:hAnsiTheme="minorHAnsi" w:cstheme="minorHAnsi"/>
                <w:color w:val="1C1C1C"/>
                <w:sz w:val="20"/>
                <w:szCs w:val="18"/>
              </w:rPr>
              <w:t>used;</w:t>
            </w:r>
            <w:proofErr w:type="gramEnd"/>
          </w:p>
          <w:p w14:paraId="7CB959A2" w14:textId="2250B4DC" w:rsidR="00D61041" w:rsidRPr="009F3544" w:rsidRDefault="007674AB" w:rsidP="007674AB">
            <w:pPr>
              <w:pStyle w:val="TableParagraph"/>
              <w:spacing w:line="255" w:lineRule="exact"/>
              <w:ind w:left="454"/>
              <w:rPr>
                <w:rFonts w:asciiTheme="minorHAnsi" w:hAnsiTheme="minorHAnsi" w:cstheme="minorHAnsi"/>
                <w:sz w:val="20"/>
                <w:szCs w:val="18"/>
              </w:rPr>
            </w:pPr>
            <w:r w:rsidRPr="009F3544">
              <w:rPr>
                <w:rFonts w:asciiTheme="minorHAnsi" w:hAnsiTheme="minorHAnsi" w:cstheme="minorHAnsi"/>
                <w:color w:val="1C1C1C"/>
                <w:sz w:val="20"/>
                <w:szCs w:val="18"/>
              </w:rPr>
              <w:t>explain religious ceremonies</w:t>
            </w:r>
            <w:r w:rsidRPr="009F3544">
              <w:rPr>
                <w:rFonts w:asciiTheme="minorHAnsi" w:hAnsiTheme="minorHAnsi" w:cstheme="minorHAnsi"/>
                <w:color w:val="1C1C1C"/>
                <w:spacing w:val="-23"/>
                <w:sz w:val="20"/>
                <w:szCs w:val="18"/>
              </w:rPr>
              <w:t xml:space="preserve"> </w:t>
            </w:r>
            <w:r w:rsidRPr="009F3544">
              <w:rPr>
                <w:rFonts w:asciiTheme="minorHAnsi" w:hAnsiTheme="minorHAnsi" w:cstheme="minorHAnsi"/>
                <w:color w:val="1C1C1C"/>
                <w:sz w:val="20"/>
                <w:szCs w:val="18"/>
              </w:rPr>
              <w:t>and rituals and their importance for people’s lives and sense of belonging.</w:t>
            </w:r>
          </w:p>
        </w:tc>
        <w:tc>
          <w:tcPr>
            <w:tcW w:w="4822" w:type="dxa"/>
          </w:tcPr>
          <w:p w14:paraId="6DB08D11" w14:textId="77777777" w:rsidR="00D61041" w:rsidRPr="009F3544" w:rsidRDefault="00FA4A3E">
            <w:pPr>
              <w:pStyle w:val="TableParagraph"/>
              <w:spacing w:before="65"/>
              <w:ind w:left="88" w:right="167"/>
              <w:rPr>
                <w:rFonts w:asciiTheme="minorHAnsi" w:hAnsiTheme="minorHAnsi" w:cstheme="minorHAnsi"/>
                <w:sz w:val="20"/>
                <w:szCs w:val="18"/>
              </w:rPr>
            </w:pPr>
            <w:r w:rsidRPr="009F3544">
              <w:rPr>
                <w:rFonts w:asciiTheme="minorHAnsi" w:hAnsiTheme="minorHAnsi" w:cstheme="minorHAnsi"/>
                <w:color w:val="1C1C1C"/>
                <w:sz w:val="20"/>
                <w:szCs w:val="18"/>
              </w:rPr>
              <w:t>Children look further at the concepts of belonging, identity and meaning. They understand how certain features of religion make a difference to individuals and communities. Children also explore the rituals and ceremonies which mark important points in life. Moving on from LKS2, children will have the opportunity to explore non-religious ways of life.</w:t>
            </w:r>
          </w:p>
          <w:p w14:paraId="2920B0B3" w14:textId="77777777" w:rsidR="00D61041" w:rsidRPr="009F3544" w:rsidRDefault="00D61041">
            <w:pPr>
              <w:pStyle w:val="TableParagraph"/>
              <w:spacing w:before="6"/>
              <w:ind w:left="0"/>
              <w:rPr>
                <w:rFonts w:asciiTheme="minorHAnsi" w:hAnsiTheme="minorHAnsi" w:cstheme="minorHAnsi"/>
                <w:i/>
                <w:sz w:val="20"/>
                <w:szCs w:val="18"/>
              </w:rPr>
            </w:pPr>
          </w:p>
          <w:p w14:paraId="66278FAD" w14:textId="77777777" w:rsidR="00D61041" w:rsidRPr="009F3544" w:rsidRDefault="00FA4A3E">
            <w:pPr>
              <w:pStyle w:val="TableParagraph"/>
              <w:ind w:left="73"/>
              <w:rPr>
                <w:rFonts w:asciiTheme="minorHAnsi" w:hAnsiTheme="minorHAnsi" w:cstheme="minorHAnsi"/>
                <w:sz w:val="20"/>
                <w:szCs w:val="18"/>
              </w:rPr>
            </w:pPr>
            <w:r w:rsidRPr="009F3544">
              <w:rPr>
                <w:rFonts w:asciiTheme="minorHAnsi" w:hAnsiTheme="minorHAnsi" w:cstheme="minorHAnsi"/>
                <w:sz w:val="20"/>
                <w:szCs w:val="18"/>
              </w:rPr>
              <w:t>Children know how to:</w:t>
            </w:r>
          </w:p>
          <w:p w14:paraId="16BFD916" w14:textId="6E3ADD6E" w:rsidR="00D61041" w:rsidRPr="00FA4A3E" w:rsidRDefault="00FA4A3E">
            <w:pPr>
              <w:pStyle w:val="TableParagraph"/>
              <w:numPr>
                <w:ilvl w:val="0"/>
                <w:numId w:val="6"/>
              </w:numPr>
              <w:tabs>
                <w:tab w:val="left" w:pos="448"/>
                <w:tab w:val="left" w:pos="449"/>
              </w:tabs>
              <w:spacing w:before="63" w:line="230" w:lineRule="auto"/>
              <w:ind w:right="564"/>
              <w:rPr>
                <w:rFonts w:asciiTheme="minorHAnsi" w:hAnsiTheme="minorHAnsi" w:cstheme="minorHAnsi"/>
                <w:sz w:val="20"/>
                <w:szCs w:val="18"/>
              </w:rPr>
            </w:pPr>
            <w:r w:rsidRPr="009F3544">
              <w:rPr>
                <w:rFonts w:asciiTheme="minorHAnsi" w:hAnsiTheme="minorHAnsi" w:cstheme="minorHAnsi"/>
                <w:color w:val="1C1C1C"/>
                <w:sz w:val="20"/>
                <w:szCs w:val="18"/>
              </w:rPr>
              <w:t>explain practices and lifestyles associated with belonging to a</w:t>
            </w:r>
            <w:r w:rsidRPr="009F3544">
              <w:rPr>
                <w:rFonts w:asciiTheme="minorHAnsi" w:hAnsiTheme="minorHAnsi" w:cstheme="minorHAnsi"/>
                <w:color w:val="1C1C1C"/>
                <w:spacing w:val="-19"/>
                <w:sz w:val="20"/>
                <w:szCs w:val="18"/>
              </w:rPr>
              <w:t xml:space="preserve"> </w:t>
            </w:r>
            <w:proofErr w:type="gramStart"/>
            <w:r w:rsidRPr="009F3544">
              <w:rPr>
                <w:rFonts w:asciiTheme="minorHAnsi" w:hAnsiTheme="minorHAnsi" w:cstheme="minorHAnsi"/>
                <w:color w:val="1C1C1C"/>
                <w:sz w:val="20"/>
                <w:szCs w:val="18"/>
              </w:rPr>
              <w:t>faith;</w:t>
            </w:r>
            <w:proofErr w:type="gramEnd"/>
          </w:p>
          <w:p w14:paraId="0484B842" w14:textId="5AFDA641" w:rsidR="007674AB" w:rsidRPr="00FA4A3E" w:rsidRDefault="00FA4A3E" w:rsidP="00FA4A3E">
            <w:pPr>
              <w:pStyle w:val="TableParagraph"/>
              <w:numPr>
                <w:ilvl w:val="0"/>
                <w:numId w:val="6"/>
              </w:numPr>
              <w:tabs>
                <w:tab w:val="left" w:pos="448"/>
                <w:tab w:val="left" w:pos="449"/>
              </w:tabs>
              <w:spacing w:before="63" w:line="230" w:lineRule="auto"/>
              <w:ind w:right="564"/>
              <w:rPr>
                <w:rFonts w:asciiTheme="minorHAnsi" w:hAnsiTheme="minorHAnsi" w:cstheme="minorHAnsi"/>
                <w:sz w:val="20"/>
                <w:szCs w:val="18"/>
              </w:rPr>
            </w:pPr>
            <w:r w:rsidRPr="00FA4A3E">
              <w:rPr>
                <w:rFonts w:asciiTheme="minorHAnsi" w:hAnsiTheme="minorHAnsi" w:cstheme="minorHAnsi"/>
                <w:color w:val="1C1C1C"/>
                <w:sz w:val="20"/>
                <w:szCs w:val="18"/>
              </w:rPr>
              <w:t>explain practices and</w:t>
            </w:r>
            <w:r w:rsidRPr="00FA4A3E">
              <w:rPr>
                <w:rFonts w:asciiTheme="minorHAnsi" w:hAnsiTheme="minorHAnsi" w:cstheme="minorHAnsi"/>
                <w:color w:val="1C1C1C"/>
                <w:spacing w:val="-8"/>
                <w:sz w:val="20"/>
                <w:szCs w:val="18"/>
              </w:rPr>
              <w:t xml:space="preserve"> </w:t>
            </w:r>
            <w:r w:rsidRPr="00FA4A3E">
              <w:rPr>
                <w:rFonts w:asciiTheme="minorHAnsi" w:hAnsiTheme="minorHAnsi" w:cstheme="minorHAnsi"/>
                <w:color w:val="1C1C1C"/>
                <w:sz w:val="20"/>
                <w:szCs w:val="18"/>
              </w:rPr>
              <w:t>lifestyles</w:t>
            </w:r>
            <w:r w:rsidR="007674AB" w:rsidRPr="00FA4A3E">
              <w:rPr>
                <w:rFonts w:asciiTheme="minorHAnsi" w:hAnsiTheme="minorHAnsi" w:cstheme="minorHAnsi"/>
                <w:color w:val="1C1C1C"/>
                <w:sz w:val="20"/>
                <w:szCs w:val="18"/>
              </w:rPr>
              <w:t xml:space="preserve"> associated with belonging to a non- religious </w:t>
            </w:r>
            <w:proofErr w:type="gramStart"/>
            <w:r w:rsidR="007674AB" w:rsidRPr="00FA4A3E">
              <w:rPr>
                <w:rFonts w:asciiTheme="minorHAnsi" w:hAnsiTheme="minorHAnsi" w:cstheme="minorHAnsi"/>
                <w:color w:val="1C1C1C"/>
                <w:sz w:val="20"/>
                <w:szCs w:val="18"/>
              </w:rPr>
              <w:t>community;</w:t>
            </w:r>
            <w:proofErr w:type="gramEnd"/>
          </w:p>
          <w:p w14:paraId="729D6662" w14:textId="2A28ACE0" w:rsidR="007674AB" w:rsidRPr="00FA4A3E" w:rsidRDefault="007674AB" w:rsidP="007674AB">
            <w:pPr>
              <w:pStyle w:val="TableParagraph"/>
              <w:numPr>
                <w:ilvl w:val="0"/>
                <w:numId w:val="4"/>
              </w:numPr>
              <w:tabs>
                <w:tab w:val="left" w:pos="448"/>
                <w:tab w:val="left" w:pos="449"/>
              </w:tabs>
              <w:spacing w:before="66" w:line="235" w:lineRule="auto"/>
              <w:ind w:right="130"/>
              <w:rPr>
                <w:rFonts w:asciiTheme="minorHAnsi" w:hAnsiTheme="minorHAnsi" w:cstheme="minorHAnsi"/>
                <w:sz w:val="20"/>
                <w:szCs w:val="18"/>
              </w:rPr>
            </w:pPr>
            <w:r w:rsidRPr="009F3544">
              <w:rPr>
                <w:rFonts w:asciiTheme="minorHAnsi" w:hAnsiTheme="minorHAnsi" w:cstheme="minorHAnsi"/>
                <w:color w:val="1C1C1C"/>
                <w:sz w:val="20"/>
                <w:szCs w:val="18"/>
              </w:rPr>
              <w:t xml:space="preserve">compare lifestyles of different faiths and give reasons why some people within the same faith choose to adopt different </w:t>
            </w:r>
            <w:proofErr w:type="gramStart"/>
            <w:r w:rsidRPr="009F3544">
              <w:rPr>
                <w:rFonts w:asciiTheme="minorHAnsi" w:hAnsiTheme="minorHAnsi" w:cstheme="minorHAnsi"/>
                <w:color w:val="1C1C1C"/>
                <w:sz w:val="20"/>
                <w:szCs w:val="18"/>
              </w:rPr>
              <w:t>lifestyles;</w:t>
            </w:r>
            <w:proofErr w:type="gramEnd"/>
          </w:p>
          <w:p w14:paraId="58F7D06C" w14:textId="1B6DB677" w:rsidR="00D61041" w:rsidRPr="00FA4A3E" w:rsidRDefault="007674AB" w:rsidP="00FA4A3E">
            <w:pPr>
              <w:pStyle w:val="TableParagraph"/>
              <w:numPr>
                <w:ilvl w:val="0"/>
                <w:numId w:val="4"/>
              </w:numPr>
              <w:tabs>
                <w:tab w:val="left" w:pos="448"/>
                <w:tab w:val="left" w:pos="449"/>
              </w:tabs>
              <w:spacing w:before="66" w:line="235" w:lineRule="auto"/>
              <w:ind w:right="130"/>
              <w:rPr>
                <w:rFonts w:asciiTheme="minorHAnsi" w:hAnsiTheme="minorHAnsi" w:cstheme="minorHAnsi"/>
                <w:sz w:val="20"/>
                <w:szCs w:val="18"/>
              </w:rPr>
            </w:pPr>
            <w:r w:rsidRPr="00FA4A3E">
              <w:rPr>
                <w:rFonts w:asciiTheme="minorHAnsi" w:hAnsiTheme="minorHAnsi" w:cstheme="minorHAnsi"/>
                <w:color w:val="1C1C1C"/>
                <w:sz w:val="20"/>
                <w:szCs w:val="18"/>
              </w:rPr>
              <w:t>show an understanding of the role of</w:t>
            </w:r>
            <w:r w:rsidRPr="00FA4A3E">
              <w:rPr>
                <w:rFonts w:asciiTheme="minorHAnsi" w:hAnsiTheme="minorHAnsi" w:cstheme="minorHAnsi"/>
                <w:color w:val="1C1C1C"/>
                <w:spacing w:val="-33"/>
                <w:sz w:val="20"/>
                <w:szCs w:val="18"/>
              </w:rPr>
              <w:t xml:space="preserve"> </w:t>
            </w:r>
            <w:r w:rsidRPr="00FA4A3E">
              <w:rPr>
                <w:rFonts w:asciiTheme="minorHAnsi" w:hAnsiTheme="minorHAnsi" w:cstheme="minorHAnsi"/>
                <w:color w:val="1C1C1C"/>
                <w:sz w:val="20"/>
                <w:szCs w:val="18"/>
              </w:rPr>
              <w:t>a spiritual</w:t>
            </w:r>
            <w:r w:rsidRPr="00FA4A3E">
              <w:rPr>
                <w:rFonts w:asciiTheme="minorHAnsi" w:hAnsiTheme="minorHAnsi" w:cstheme="minorHAnsi"/>
                <w:color w:val="1C1C1C"/>
                <w:spacing w:val="-15"/>
                <w:sz w:val="20"/>
                <w:szCs w:val="18"/>
              </w:rPr>
              <w:t xml:space="preserve"> </w:t>
            </w:r>
            <w:r w:rsidRPr="00FA4A3E">
              <w:rPr>
                <w:rFonts w:asciiTheme="minorHAnsi" w:hAnsiTheme="minorHAnsi" w:cstheme="minorHAnsi"/>
                <w:color w:val="1C1C1C"/>
                <w:sz w:val="20"/>
                <w:szCs w:val="18"/>
              </w:rPr>
              <w:t>leader.</w:t>
            </w:r>
          </w:p>
        </w:tc>
      </w:tr>
    </w:tbl>
    <w:p w14:paraId="42F4A0FF" w14:textId="77777777" w:rsidR="00D61041" w:rsidRPr="009F3544" w:rsidRDefault="00D61041">
      <w:pPr>
        <w:spacing w:line="275" w:lineRule="exact"/>
        <w:rPr>
          <w:rFonts w:asciiTheme="minorHAnsi" w:hAnsiTheme="minorHAnsi" w:cstheme="minorHAnsi"/>
          <w:sz w:val="18"/>
          <w:szCs w:val="18"/>
        </w:rPr>
        <w:sectPr w:rsidR="00D61041" w:rsidRPr="009F3544">
          <w:pgSz w:w="16840" w:h="11910" w:orient="landscape"/>
          <w:pgMar w:top="1100" w:right="560" w:bottom="880" w:left="600" w:header="0" w:footer="696" w:gutter="0"/>
          <w:cols w:space="720"/>
        </w:sectPr>
      </w:pPr>
    </w:p>
    <w:p w14:paraId="3DD136FF" w14:textId="77777777" w:rsidR="00D61041" w:rsidRPr="009F3544" w:rsidRDefault="00D61041">
      <w:pPr>
        <w:spacing w:before="1"/>
        <w:rPr>
          <w:rFonts w:asciiTheme="minorHAnsi" w:hAnsiTheme="minorHAnsi" w:cstheme="minorHAnsi"/>
          <w:i/>
          <w:sz w:val="18"/>
          <w:szCs w:val="18"/>
        </w:rPr>
      </w:pPr>
    </w:p>
    <w:tbl>
      <w:tblPr>
        <w:tblW w:w="0" w:type="auto"/>
        <w:tblInd w:w="1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4817"/>
        <w:gridCol w:w="4822"/>
        <w:gridCol w:w="4822"/>
      </w:tblGrid>
      <w:tr w:rsidR="00D61041" w:rsidRPr="009F3544" w14:paraId="13D1691C" w14:textId="77777777" w:rsidTr="009F3544">
        <w:trPr>
          <w:trHeight w:val="3882"/>
        </w:trPr>
        <w:tc>
          <w:tcPr>
            <w:tcW w:w="851" w:type="dxa"/>
            <w:shd w:val="clear" w:color="auto" w:fill="F8AD00"/>
            <w:textDirection w:val="btLr"/>
          </w:tcPr>
          <w:p w14:paraId="19573A6A" w14:textId="77777777" w:rsidR="00D61041" w:rsidRPr="009F3544" w:rsidRDefault="00D61041">
            <w:pPr>
              <w:pStyle w:val="TableParagraph"/>
              <w:spacing w:before="11"/>
              <w:ind w:left="0"/>
              <w:rPr>
                <w:rFonts w:asciiTheme="minorHAnsi" w:hAnsiTheme="minorHAnsi" w:cstheme="minorHAnsi"/>
                <w:i/>
                <w:sz w:val="20"/>
                <w:szCs w:val="20"/>
              </w:rPr>
            </w:pPr>
          </w:p>
          <w:p w14:paraId="4268A596" w14:textId="77777777" w:rsidR="00D61041" w:rsidRPr="009F3544" w:rsidRDefault="00FA4A3E" w:rsidP="00EB79E5">
            <w:pPr>
              <w:pStyle w:val="TableParagraph"/>
              <w:ind w:left="409"/>
              <w:jc w:val="center"/>
              <w:rPr>
                <w:rFonts w:asciiTheme="minorHAnsi" w:hAnsiTheme="minorHAnsi" w:cstheme="minorHAnsi"/>
                <w:b/>
                <w:sz w:val="20"/>
                <w:szCs w:val="20"/>
              </w:rPr>
            </w:pPr>
            <w:r w:rsidRPr="009F3544">
              <w:rPr>
                <w:rFonts w:asciiTheme="minorHAnsi" w:hAnsiTheme="minorHAnsi" w:cstheme="minorHAnsi"/>
                <w:b/>
                <w:color w:val="FFFFFF"/>
                <w:sz w:val="20"/>
                <w:szCs w:val="20"/>
              </w:rPr>
              <w:t>How beliefs are expressed</w:t>
            </w:r>
          </w:p>
        </w:tc>
        <w:tc>
          <w:tcPr>
            <w:tcW w:w="4817" w:type="dxa"/>
          </w:tcPr>
          <w:p w14:paraId="43A5445B" w14:textId="77777777" w:rsidR="00D61041" w:rsidRPr="009F3544" w:rsidRDefault="00FA4A3E">
            <w:pPr>
              <w:pStyle w:val="TableParagraph"/>
              <w:spacing w:before="75"/>
              <w:ind w:left="89" w:right="388"/>
              <w:rPr>
                <w:rFonts w:asciiTheme="minorHAnsi" w:hAnsiTheme="minorHAnsi" w:cstheme="minorHAnsi"/>
                <w:sz w:val="20"/>
                <w:szCs w:val="20"/>
              </w:rPr>
            </w:pPr>
            <w:r w:rsidRPr="009F3544">
              <w:rPr>
                <w:rFonts w:asciiTheme="minorHAnsi" w:hAnsiTheme="minorHAnsi" w:cstheme="minorHAnsi"/>
                <w:color w:val="1C1C1C"/>
                <w:sz w:val="20"/>
                <w:szCs w:val="20"/>
              </w:rPr>
              <w:t xml:space="preserve">Children explore a range of sources of wisdom and the traditions from which they come. They can suggest some meanings to religious stories. Children begin to </w:t>
            </w:r>
            <w:proofErr w:type="spellStart"/>
            <w:r w:rsidRPr="009F3544">
              <w:rPr>
                <w:rFonts w:asciiTheme="minorHAnsi" w:hAnsiTheme="minorHAnsi" w:cstheme="minorHAnsi"/>
                <w:color w:val="1C1C1C"/>
                <w:sz w:val="20"/>
                <w:szCs w:val="20"/>
              </w:rPr>
              <w:t>recognise</w:t>
            </w:r>
            <w:proofErr w:type="spellEnd"/>
            <w:r w:rsidRPr="009F3544">
              <w:rPr>
                <w:rFonts w:asciiTheme="minorHAnsi" w:hAnsiTheme="minorHAnsi" w:cstheme="minorHAnsi"/>
                <w:color w:val="1C1C1C"/>
                <w:sz w:val="20"/>
                <w:szCs w:val="20"/>
              </w:rPr>
              <w:t xml:space="preserve"> different symbols and how they express a community’s way of life.</w:t>
            </w:r>
          </w:p>
          <w:p w14:paraId="363C413C" w14:textId="77777777" w:rsidR="00D61041" w:rsidRPr="009F3544" w:rsidRDefault="00D61041">
            <w:pPr>
              <w:pStyle w:val="TableParagraph"/>
              <w:spacing w:before="8"/>
              <w:ind w:left="0"/>
              <w:rPr>
                <w:rFonts w:asciiTheme="minorHAnsi" w:hAnsiTheme="minorHAnsi" w:cstheme="minorHAnsi"/>
                <w:i/>
                <w:sz w:val="20"/>
                <w:szCs w:val="20"/>
              </w:rPr>
            </w:pPr>
          </w:p>
          <w:p w14:paraId="409F5D09" w14:textId="77777777" w:rsidR="00D61041" w:rsidRPr="009F3544" w:rsidRDefault="00FA4A3E">
            <w:pPr>
              <w:pStyle w:val="TableParagraph"/>
              <w:ind w:left="74"/>
              <w:rPr>
                <w:rFonts w:asciiTheme="minorHAnsi" w:hAnsiTheme="minorHAnsi" w:cstheme="minorHAnsi"/>
                <w:sz w:val="20"/>
                <w:szCs w:val="20"/>
              </w:rPr>
            </w:pPr>
            <w:r w:rsidRPr="009F3544">
              <w:rPr>
                <w:rFonts w:asciiTheme="minorHAnsi" w:hAnsiTheme="minorHAnsi" w:cstheme="minorHAnsi"/>
                <w:sz w:val="20"/>
                <w:szCs w:val="20"/>
              </w:rPr>
              <w:t>Children know how to:</w:t>
            </w:r>
          </w:p>
          <w:p w14:paraId="3CC0EBA0" w14:textId="77777777" w:rsidR="00D61041" w:rsidRPr="009F3544" w:rsidRDefault="00FA4A3E">
            <w:pPr>
              <w:pStyle w:val="TableParagraph"/>
              <w:numPr>
                <w:ilvl w:val="0"/>
                <w:numId w:val="3"/>
              </w:numPr>
              <w:tabs>
                <w:tab w:val="left" w:pos="449"/>
                <w:tab w:val="left" w:pos="450"/>
              </w:tabs>
              <w:spacing w:before="54"/>
              <w:ind w:right="-15"/>
              <w:rPr>
                <w:rFonts w:asciiTheme="minorHAnsi" w:hAnsiTheme="minorHAnsi" w:cstheme="minorHAnsi"/>
                <w:sz w:val="20"/>
                <w:szCs w:val="20"/>
              </w:rPr>
            </w:pPr>
            <w:r w:rsidRPr="009F3544">
              <w:rPr>
                <w:rFonts w:asciiTheme="minorHAnsi" w:hAnsiTheme="minorHAnsi" w:cstheme="minorHAnsi"/>
                <w:color w:val="1C1C1C"/>
                <w:sz w:val="20"/>
                <w:szCs w:val="20"/>
              </w:rPr>
              <w:t>name religious symbols and the meaning of</w:t>
            </w:r>
            <w:r w:rsidRPr="009F3544">
              <w:rPr>
                <w:rFonts w:asciiTheme="minorHAnsi" w:hAnsiTheme="minorHAnsi" w:cstheme="minorHAnsi"/>
                <w:color w:val="1C1C1C"/>
                <w:spacing w:val="-9"/>
                <w:sz w:val="20"/>
                <w:szCs w:val="20"/>
              </w:rPr>
              <w:t xml:space="preserve"> </w:t>
            </w:r>
            <w:proofErr w:type="gramStart"/>
            <w:r w:rsidRPr="009F3544">
              <w:rPr>
                <w:rFonts w:asciiTheme="minorHAnsi" w:hAnsiTheme="minorHAnsi" w:cstheme="minorHAnsi"/>
                <w:color w:val="1C1C1C"/>
                <w:sz w:val="20"/>
                <w:szCs w:val="20"/>
              </w:rPr>
              <w:t>them;</w:t>
            </w:r>
            <w:proofErr w:type="gramEnd"/>
          </w:p>
          <w:p w14:paraId="501C2C4B" w14:textId="77777777" w:rsidR="00D61041" w:rsidRPr="009F3544" w:rsidRDefault="00FA4A3E">
            <w:pPr>
              <w:pStyle w:val="TableParagraph"/>
              <w:numPr>
                <w:ilvl w:val="0"/>
                <w:numId w:val="3"/>
              </w:numPr>
              <w:tabs>
                <w:tab w:val="left" w:pos="449"/>
                <w:tab w:val="left" w:pos="450"/>
              </w:tabs>
              <w:spacing w:before="48" w:line="244" w:lineRule="auto"/>
              <w:ind w:right="470"/>
              <w:rPr>
                <w:rFonts w:asciiTheme="minorHAnsi" w:hAnsiTheme="minorHAnsi" w:cstheme="minorHAnsi"/>
                <w:sz w:val="20"/>
                <w:szCs w:val="20"/>
              </w:rPr>
            </w:pPr>
            <w:r w:rsidRPr="009F3544">
              <w:rPr>
                <w:rFonts w:asciiTheme="minorHAnsi" w:hAnsiTheme="minorHAnsi" w:cstheme="minorHAnsi"/>
                <w:color w:val="1C1C1C"/>
                <w:sz w:val="20"/>
                <w:szCs w:val="20"/>
              </w:rPr>
              <w:t>learn the name of important</w:t>
            </w:r>
            <w:r w:rsidRPr="009F3544">
              <w:rPr>
                <w:rFonts w:asciiTheme="minorHAnsi" w:hAnsiTheme="minorHAnsi" w:cstheme="minorHAnsi"/>
                <w:color w:val="1C1C1C"/>
                <w:spacing w:val="-24"/>
                <w:sz w:val="20"/>
                <w:szCs w:val="20"/>
              </w:rPr>
              <w:t xml:space="preserve"> </w:t>
            </w:r>
            <w:r w:rsidRPr="009F3544">
              <w:rPr>
                <w:rFonts w:asciiTheme="minorHAnsi" w:hAnsiTheme="minorHAnsi" w:cstheme="minorHAnsi"/>
                <w:color w:val="1C1C1C"/>
                <w:sz w:val="20"/>
                <w:szCs w:val="20"/>
              </w:rPr>
              <w:t xml:space="preserve">religious </w:t>
            </w:r>
            <w:proofErr w:type="gramStart"/>
            <w:r w:rsidRPr="009F3544">
              <w:rPr>
                <w:rFonts w:asciiTheme="minorHAnsi" w:hAnsiTheme="minorHAnsi" w:cstheme="minorHAnsi"/>
                <w:color w:val="1C1C1C"/>
                <w:sz w:val="20"/>
                <w:szCs w:val="20"/>
              </w:rPr>
              <w:t>stories;</w:t>
            </w:r>
            <w:proofErr w:type="gramEnd"/>
          </w:p>
          <w:p w14:paraId="63DC2AE9" w14:textId="77777777" w:rsidR="00D61041" w:rsidRPr="009F3544" w:rsidRDefault="00FA4A3E">
            <w:pPr>
              <w:pStyle w:val="TableParagraph"/>
              <w:numPr>
                <w:ilvl w:val="0"/>
                <w:numId w:val="3"/>
              </w:numPr>
              <w:tabs>
                <w:tab w:val="left" w:pos="449"/>
                <w:tab w:val="left" w:pos="450"/>
              </w:tabs>
              <w:spacing w:before="37" w:line="244" w:lineRule="auto"/>
              <w:ind w:right="726"/>
              <w:rPr>
                <w:rFonts w:asciiTheme="minorHAnsi" w:hAnsiTheme="minorHAnsi" w:cstheme="minorHAnsi"/>
                <w:sz w:val="20"/>
                <w:szCs w:val="20"/>
              </w:rPr>
            </w:pPr>
            <w:r w:rsidRPr="009F3544">
              <w:rPr>
                <w:rFonts w:asciiTheme="minorHAnsi" w:hAnsiTheme="minorHAnsi" w:cstheme="minorHAnsi"/>
                <w:color w:val="1C1C1C"/>
                <w:sz w:val="20"/>
                <w:szCs w:val="20"/>
              </w:rPr>
              <w:t>retell religious stories and suggest meanings in the</w:t>
            </w:r>
            <w:r w:rsidRPr="009F3544">
              <w:rPr>
                <w:rFonts w:asciiTheme="minorHAnsi" w:hAnsiTheme="minorHAnsi" w:cstheme="minorHAnsi"/>
                <w:color w:val="1C1C1C"/>
                <w:spacing w:val="-23"/>
                <w:sz w:val="20"/>
                <w:szCs w:val="20"/>
              </w:rPr>
              <w:t xml:space="preserve"> </w:t>
            </w:r>
            <w:r w:rsidRPr="009F3544">
              <w:rPr>
                <w:rFonts w:asciiTheme="minorHAnsi" w:hAnsiTheme="minorHAnsi" w:cstheme="minorHAnsi"/>
                <w:color w:val="1C1C1C"/>
                <w:sz w:val="20"/>
                <w:szCs w:val="20"/>
              </w:rPr>
              <w:t>story.</w:t>
            </w:r>
          </w:p>
        </w:tc>
        <w:tc>
          <w:tcPr>
            <w:tcW w:w="4822" w:type="dxa"/>
          </w:tcPr>
          <w:p w14:paraId="10671B8B" w14:textId="77777777" w:rsidR="00D61041" w:rsidRPr="009F3544" w:rsidRDefault="00FA4A3E">
            <w:pPr>
              <w:pStyle w:val="TableParagraph"/>
              <w:spacing w:before="80" w:line="242" w:lineRule="auto"/>
              <w:ind w:left="94" w:right="295"/>
              <w:rPr>
                <w:rFonts w:asciiTheme="minorHAnsi" w:hAnsiTheme="minorHAnsi" w:cstheme="minorHAnsi"/>
                <w:sz w:val="20"/>
                <w:szCs w:val="20"/>
              </w:rPr>
            </w:pPr>
            <w:r w:rsidRPr="009F3544">
              <w:rPr>
                <w:rFonts w:asciiTheme="minorHAnsi" w:hAnsiTheme="minorHAnsi" w:cstheme="minorHAnsi"/>
                <w:color w:val="1C1C1C"/>
                <w:sz w:val="20"/>
                <w:szCs w:val="20"/>
              </w:rPr>
              <w:t xml:space="preserve">Children explore the expression of beliefs through books, scriptures, </w:t>
            </w:r>
            <w:proofErr w:type="gramStart"/>
            <w:r w:rsidRPr="009F3544">
              <w:rPr>
                <w:rFonts w:asciiTheme="minorHAnsi" w:hAnsiTheme="minorHAnsi" w:cstheme="minorHAnsi"/>
                <w:color w:val="1C1C1C"/>
                <w:sz w:val="20"/>
                <w:szCs w:val="20"/>
              </w:rPr>
              <w:t>art</w:t>
            </w:r>
            <w:proofErr w:type="gramEnd"/>
            <w:r w:rsidRPr="009F3544">
              <w:rPr>
                <w:rFonts w:asciiTheme="minorHAnsi" w:hAnsiTheme="minorHAnsi" w:cstheme="minorHAnsi"/>
                <w:color w:val="1C1C1C"/>
                <w:sz w:val="20"/>
                <w:szCs w:val="20"/>
              </w:rPr>
              <w:t xml:space="preserve"> and other important means of communication.</w:t>
            </w:r>
          </w:p>
          <w:p w14:paraId="5E985060" w14:textId="77777777" w:rsidR="00D61041" w:rsidRPr="009F3544" w:rsidRDefault="00FA4A3E">
            <w:pPr>
              <w:pStyle w:val="TableParagraph"/>
              <w:ind w:left="94" w:right="169"/>
              <w:rPr>
                <w:rFonts w:asciiTheme="minorHAnsi" w:hAnsiTheme="minorHAnsi" w:cstheme="minorHAnsi"/>
                <w:sz w:val="20"/>
                <w:szCs w:val="20"/>
              </w:rPr>
            </w:pPr>
            <w:r w:rsidRPr="009F3544">
              <w:rPr>
                <w:rFonts w:asciiTheme="minorHAnsi" w:hAnsiTheme="minorHAnsi" w:cstheme="minorHAnsi"/>
                <w:color w:val="1C1C1C"/>
                <w:sz w:val="20"/>
                <w:szCs w:val="20"/>
              </w:rPr>
              <w:t xml:space="preserve">Children then move on to exploring a range of beliefs, </w:t>
            </w:r>
            <w:proofErr w:type="gramStart"/>
            <w:r w:rsidRPr="009F3544">
              <w:rPr>
                <w:rFonts w:asciiTheme="minorHAnsi" w:hAnsiTheme="minorHAnsi" w:cstheme="minorHAnsi"/>
                <w:color w:val="1C1C1C"/>
                <w:sz w:val="20"/>
                <w:szCs w:val="20"/>
              </w:rPr>
              <w:t>symbols</w:t>
            </w:r>
            <w:proofErr w:type="gramEnd"/>
            <w:r w:rsidRPr="009F3544">
              <w:rPr>
                <w:rFonts w:asciiTheme="minorHAnsi" w:hAnsiTheme="minorHAnsi" w:cstheme="minorHAnsi"/>
                <w:color w:val="1C1C1C"/>
                <w:sz w:val="20"/>
                <w:szCs w:val="20"/>
              </w:rPr>
              <w:t xml:space="preserve"> and actions to express meaning. Children can explain the meaning of religious stories and sources</w:t>
            </w:r>
            <w:r w:rsidRPr="009F3544">
              <w:rPr>
                <w:rFonts w:asciiTheme="minorHAnsi" w:hAnsiTheme="minorHAnsi" w:cstheme="minorHAnsi"/>
                <w:color w:val="1C1C1C"/>
                <w:spacing w:val="-29"/>
                <w:sz w:val="20"/>
                <w:szCs w:val="20"/>
              </w:rPr>
              <w:t xml:space="preserve"> </w:t>
            </w:r>
            <w:r w:rsidRPr="009F3544">
              <w:rPr>
                <w:rFonts w:asciiTheme="minorHAnsi" w:hAnsiTheme="minorHAnsi" w:cstheme="minorHAnsi"/>
                <w:color w:val="1C1C1C"/>
                <w:sz w:val="20"/>
                <w:szCs w:val="20"/>
              </w:rPr>
              <w:t>of wisdom and the traditions from which they come.</w:t>
            </w:r>
          </w:p>
          <w:p w14:paraId="14506B83" w14:textId="77777777" w:rsidR="00D61041" w:rsidRPr="009F3544" w:rsidRDefault="00D61041">
            <w:pPr>
              <w:pStyle w:val="TableParagraph"/>
              <w:spacing w:before="4"/>
              <w:ind w:left="0"/>
              <w:rPr>
                <w:rFonts w:asciiTheme="minorHAnsi" w:hAnsiTheme="minorHAnsi" w:cstheme="minorHAnsi"/>
                <w:i/>
                <w:sz w:val="20"/>
                <w:szCs w:val="20"/>
              </w:rPr>
            </w:pPr>
          </w:p>
          <w:p w14:paraId="6C3944FF" w14:textId="77777777" w:rsidR="00D61041" w:rsidRPr="009F3544" w:rsidRDefault="00FA4A3E">
            <w:pPr>
              <w:pStyle w:val="TableParagraph"/>
              <w:ind w:left="79"/>
              <w:rPr>
                <w:rFonts w:asciiTheme="minorHAnsi" w:hAnsiTheme="minorHAnsi" w:cstheme="minorHAnsi"/>
                <w:sz w:val="20"/>
                <w:szCs w:val="20"/>
              </w:rPr>
            </w:pPr>
            <w:r w:rsidRPr="009F3544">
              <w:rPr>
                <w:rFonts w:asciiTheme="minorHAnsi" w:hAnsiTheme="minorHAnsi" w:cstheme="minorHAnsi"/>
                <w:sz w:val="20"/>
                <w:szCs w:val="20"/>
              </w:rPr>
              <w:t>Children know how to:</w:t>
            </w:r>
          </w:p>
          <w:p w14:paraId="6C18E49E" w14:textId="77777777" w:rsidR="00D61041" w:rsidRPr="009F3544" w:rsidRDefault="00FA4A3E">
            <w:pPr>
              <w:pStyle w:val="TableParagraph"/>
              <w:numPr>
                <w:ilvl w:val="0"/>
                <w:numId w:val="2"/>
              </w:numPr>
              <w:tabs>
                <w:tab w:val="left" w:pos="453"/>
                <w:tab w:val="left" w:pos="454"/>
              </w:tabs>
              <w:spacing w:before="59" w:line="235" w:lineRule="auto"/>
              <w:ind w:right="269"/>
              <w:rPr>
                <w:rFonts w:asciiTheme="minorHAnsi" w:hAnsiTheme="minorHAnsi" w:cstheme="minorHAnsi"/>
                <w:sz w:val="20"/>
                <w:szCs w:val="20"/>
              </w:rPr>
            </w:pPr>
            <w:r w:rsidRPr="009F3544">
              <w:rPr>
                <w:rFonts w:asciiTheme="minorHAnsi" w:hAnsiTheme="minorHAnsi" w:cstheme="minorHAnsi"/>
                <w:color w:val="1C1C1C"/>
                <w:sz w:val="20"/>
                <w:szCs w:val="20"/>
              </w:rPr>
              <w:t>begin to identify religious symbolism</w:t>
            </w:r>
            <w:r w:rsidRPr="009F3544">
              <w:rPr>
                <w:rFonts w:asciiTheme="minorHAnsi" w:hAnsiTheme="minorHAnsi" w:cstheme="minorHAnsi"/>
                <w:color w:val="1C1C1C"/>
                <w:spacing w:val="-24"/>
                <w:sz w:val="20"/>
                <w:szCs w:val="20"/>
              </w:rPr>
              <w:t xml:space="preserve"> </w:t>
            </w:r>
            <w:r w:rsidRPr="009F3544">
              <w:rPr>
                <w:rFonts w:asciiTheme="minorHAnsi" w:hAnsiTheme="minorHAnsi" w:cstheme="minorHAnsi"/>
                <w:color w:val="1C1C1C"/>
                <w:sz w:val="20"/>
                <w:szCs w:val="20"/>
              </w:rPr>
              <w:t xml:space="preserve">in different forms of art and </w:t>
            </w:r>
            <w:proofErr w:type="gramStart"/>
            <w:r w:rsidRPr="009F3544">
              <w:rPr>
                <w:rFonts w:asciiTheme="minorHAnsi" w:hAnsiTheme="minorHAnsi" w:cstheme="minorHAnsi"/>
                <w:color w:val="1C1C1C"/>
                <w:sz w:val="20"/>
                <w:szCs w:val="20"/>
              </w:rPr>
              <w:t>communication;</w:t>
            </w:r>
            <w:proofErr w:type="gramEnd"/>
          </w:p>
          <w:p w14:paraId="12077684" w14:textId="77777777" w:rsidR="00D61041" w:rsidRPr="009F3544" w:rsidRDefault="00FA4A3E">
            <w:pPr>
              <w:pStyle w:val="TableParagraph"/>
              <w:numPr>
                <w:ilvl w:val="0"/>
                <w:numId w:val="2"/>
              </w:numPr>
              <w:tabs>
                <w:tab w:val="left" w:pos="453"/>
                <w:tab w:val="left" w:pos="454"/>
              </w:tabs>
              <w:spacing w:before="59" w:line="235" w:lineRule="auto"/>
              <w:ind w:right="948"/>
              <w:rPr>
                <w:rFonts w:asciiTheme="minorHAnsi" w:hAnsiTheme="minorHAnsi" w:cstheme="minorHAnsi"/>
                <w:sz w:val="20"/>
                <w:szCs w:val="20"/>
              </w:rPr>
            </w:pPr>
            <w:r w:rsidRPr="009F3544">
              <w:rPr>
                <w:rFonts w:asciiTheme="minorHAnsi" w:hAnsiTheme="minorHAnsi" w:cstheme="minorHAnsi"/>
                <w:color w:val="1C1C1C"/>
                <w:sz w:val="20"/>
                <w:szCs w:val="20"/>
              </w:rPr>
              <w:t>looking at holy texts and</w:t>
            </w:r>
            <w:r w:rsidRPr="009F3544">
              <w:rPr>
                <w:rFonts w:asciiTheme="minorHAnsi" w:hAnsiTheme="minorHAnsi" w:cstheme="minorHAnsi"/>
                <w:color w:val="1C1C1C"/>
                <w:spacing w:val="-19"/>
                <w:sz w:val="20"/>
                <w:szCs w:val="20"/>
              </w:rPr>
              <w:t xml:space="preserve"> </w:t>
            </w:r>
            <w:r w:rsidRPr="009F3544">
              <w:rPr>
                <w:rFonts w:asciiTheme="minorHAnsi" w:hAnsiTheme="minorHAnsi" w:cstheme="minorHAnsi"/>
                <w:color w:val="1C1C1C"/>
                <w:sz w:val="20"/>
                <w:szCs w:val="20"/>
              </w:rPr>
              <w:t>stories, explain meaning in a</w:t>
            </w:r>
            <w:r w:rsidRPr="009F3544">
              <w:rPr>
                <w:rFonts w:asciiTheme="minorHAnsi" w:hAnsiTheme="minorHAnsi" w:cstheme="minorHAnsi"/>
                <w:color w:val="1C1C1C"/>
                <w:spacing w:val="-13"/>
                <w:sz w:val="20"/>
                <w:szCs w:val="20"/>
              </w:rPr>
              <w:t xml:space="preserve"> </w:t>
            </w:r>
            <w:proofErr w:type="gramStart"/>
            <w:r w:rsidRPr="009F3544">
              <w:rPr>
                <w:rFonts w:asciiTheme="minorHAnsi" w:hAnsiTheme="minorHAnsi" w:cstheme="minorHAnsi"/>
                <w:color w:val="1C1C1C"/>
                <w:sz w:val="20"/>
                <w:szCs w:val="20"/>
              </w:rPr>
              <w:t>story;</w:t>
            </w:r>
            <w:proofErr w:type="gramEnd"/>
          </w:p>
          <w:p w14:paraId="435A55D5" w14:textId="77777777" w:rsidR="00D61041" w:rsidRPr="009F3544" w:rsidRDefault="00FA4A3E">
            <w:pPr>
              <w:pStyle w:val="TableParagraph"/>
              <w:numPr>
                <w:ilvl w:val="0"/>
                <w:numId w:val="2"/>
              </w:numPr>
              <w:tabs>
                <w:tab w:val="left" w:pos="453"/>
                <w:tab w:val="left" w:pos="454"/>
              </w:tabs>
              <w:spacing w:before="54" w:line="235" w:lineRule="auto"/>
              <w:ind w:right="446"/>
              <w:rPr>
                <w:rFonts w:asciiTheme="minorHAnsi" w:hAnsiTheme="minorHAnsi" w:cstheme="minorHAnsi"/>
                <w:sz w:val="20"/>
                <w:szCs w:val="20"/>
              </w:rPr>
            </w:pPr>
            <w:r w:rsidRPr="009F3544">
              <w:rPr>
                <w:rFonts w:asciiTheme="minorHAnsi" w:hAnsiTheme="minorHAnsi" w:cstheme="minorHAnsi"/>
                <w:color w:val="1C1C1C"/>
                <w:sz w:val="20"/>
                <w:szCs w:val="20"/>
              </w:rPr>
              <w:t>express their beliefs in different forms, with respect for others’ beliefs and comparing</w:t>
            </w:r>
            <w:r w:rsidRPr="009F3544">
              <w:rPr>
                <w:rFonts w:asciiTheme="minorHAnsi" w:hAnsiTheme="minorHAnsi" w:cstheme="minorHAnsi"/>
                <w:color w:val="1C1C1C"/>
                <w:spacing w:val="-3"/>
                <w:sz w:val="20"/>
                <w:szCs w:val="20"/>
              </w:rPr>
              <w:t xml:space="preserve"> </w:t>
            </w:r>
            <w:r w:rsidRPr="009F3544">
              <w:rPr>
                <w:rFonts w:asciiTheme="minorHAnsi" w:hAnsiTheme="minorHAnsi" w:cstheme="minorHAnsi"/>
                <w:color w:val="1C1C1C"/>
                <w:sz w:val="20"/>
                <w:szCs w:val="20"/>
              </w:rPr>
              <w:t>beliefs.</w:t>
            </w:r>
          </w:p>
        </w:tc>
        <w:tc>
          <w:tcPr>
            <w:tcW w:w="4822" w:type="dxa"/>
          </w:tcPr>
          <w:p w14:paraId="7B9BA8D6" w14:textId="77777777" w:rsidR="00D61041" w:rsidRPr="009F3544" w:rsidRDefault="00FA4A3E">
            <w:pPr>
              <w:pStyle w:val="TableParagraph"/>
              <w:spacing w:before="75"/>
              <w:ind w:left="88" w:right="87"/>
              <w:rPr>
                <w:rFonts w:asciiTheme="minorHAnsi" w:hAnsiTheme="minorHAnsi" w:cstheme="minorHAnsi"/>
                <w:sz w:val="20"/>
                <w:szCs w:val="20"/>
              </w:rPr>
            </w:pPr>
            <w:r w:rsidRPr="009F3544">
              <w:rPr>
                <w:rFonts w:asciiTheme="minorHAnsi" w:hAnsiTheme="minorHAnsi" w:cstheme="minorHAnsi"/>
                <w:color w:val="1C1C1C"/>
                <w:sz w:val="20"/>
                <w:szCs w:val="20"/>
              </w:rPr>
              <w:t xml:space="preserve">Children continue to explore the expression of beliefs through books, scriptures, </w:t>
            </w:r>
            <w:proofErr w:type="gramStart"/>
            <w:r w:rsidRPr="009F3544">
              <w:rPr>
                <w:rFonts w:asciiTheme="minorHAnsi" w:hAnsiTheme="minorHAnsi" w:cstheme="minorHAnsi"/>
                <w:color w:val="1C1C1C"/>
                <w:sz w:val="20"/>
                <w:szCs w:val="20"/>
              </w:rPr>
              <w:t>art</w:t>
            </w:r>
            <w:proofErr w:type="gramEnd"/>
            <w:r w:rsidRPr="009F3544">
              <w:rPr>
                <w:rFonts w:asciiTheme="minorHAnsi" w:hAnsiTheme="minorHAnsi" w:cstheme="minorHAnsi"/>
                <w:color w:val="1C1C1C"/>
                <w:sz w:val="20"/>
                <w:szCs w:val="20"/>
              </w:rPr>
              <w:t xml:space="preserve"> and any other important means of communication, as in LKS2. Children then move on to exploring a range of beliefs, </w:t>
            </w:r>
            <w:proofErr w:type="gramStart"/>
            <w:r w:rsidRPr="009F3544">
              <w:rPr>
                <w:rFonts w:asciiTheme="minorHAnsi" w:hAnsiTheme="minorHAnsi" w:cstheme="minorHAnsi"/>
                <w:color w:val="1C1C1C"/>
                <w:sz w:val="20"/>
                <w:szCs w:val="20"/>
              </w:rPr>
              <w:t>symbols</w:t>
            </w:r>
            <w:proofErr w:type="gramEnd"/>
            <w:r w:rsidRPr="009F3544">
              <w:rPr>
                <w:rFonts w:asciiTheme="minorHAnsi" w:hAnsiTheme="minorHAnsi" w:cstheme="minorHAnsi"/>
                <w:color w:val="1C1C1C"/>
                <w:sz w:val="20"/>
                <w:szCs w:val="20"/>
              </w:rPr>
              <w:t xml:space="preserve"> and actions so they can understand different ways of life and expressing meaning. Children can explain meaning of religious stories, sources of wisdom and the traditions from which they come.</w:t>
            </w:r>
          </w:p>
          <w:p w14:paraId="1DA91F7E" w14:textId="77777777" w:rsidR="00D61041" w:rsidRPr="009F3544" w:rsidRDefault="00D61041">
            <w:pPr>
              <w:pStyle w:val="TableParagraph"/>
              <w:spacing w:before="9"/>
              <w:ind w:left="0"/>
              <w:rPr>
                <w:rFonts w:asciiTheme="minorHAnsi" w:hAnsiTheme="minorHAnsi" w:cstheme="minorHAnsi"/>
                <w:i/>
                <w:sz w:val="20"/>
                <w:szCs w:val="20"/>
              </w:rPr>
            </w:pPr>
          </w:p>
          <w:p w14:paraId="7C29E116" w14:textId="77777777" w:rsidR="00D61041" w:rsidRPr="009F3544" w:rsidRDefault="00FA4A3E">
            <w:pPr>
              <w:pStyle w:val="TableParagraph"/>
              <w:ind w:left="73"/>
              <w:rPr>
                <w:rFonts w:asciiTheme="minorHAnsi" w:hAnsiTheme="minorHAnsi" w:cstheme="minorHAnsi"/>
                <w:sz w:val="20"/>
                <w:szCs w:val="20"/>
              </w:rPr>
            </w:pPr>
            <w:r w:rsidRPr="009F3544">
              <w:rPr>
                <w:rFonts w:asciiTheme="minorHAnsi" w:hAnsiTheme="minorHAnsi" w:cstheme="minorHAnsi"/>
                <w:sz w:val="20"/>
                <w:szCs w:val="20"/>
              </w:rPr>
              <w:t>Children know how to:</w:t>
            </w:r>
          </w:p>
          <w:p w14:paraId="6DAD11A9" w14:textId="77777777" w:rsidR="00D61041" w:rsidRPr="009F3544" w:rsidRDefault="00FA4A3E">
            <w:pPr>
              <w:pStyle w:val="TableParagraph"/>
              <w:numPr>
                <w:ilvl w:val="0"/>
                <w:numId w:val="1"/>
              </w:numPr>
              <w:tabs>
                <w:tab w:val="left" w:pos="448"/>
                <w:tab w:val="left" w:pos="449"/>
              </w:tabs>
              <w:spacing w:before="54"/>
              <w:ind w:right="173"/>
              <w:rPr>
                <w:rFonts w:asciiTheme="minorHAnsi" w:hAnsiTheme="minorHAnsi" w:cstheme="minorHAnsi"/>
                <w:sz w:val="20"/>
                <w:szCs w:val="20"/>
              </w:rPr>
            </w:pPr>
            <w:r w:rsidRPr="009F3544">
              <w:rPr>
                <w:rFonts w:asciiTheme="minorHAnsi" w:hAnsiTheme="minorHAnsi" w:cstheme="minorHAnsi"/>
                <w:color w:val="1C1C1C"/>
                <w:sz w:val="20"/>
                <w:szCs w:val="20"/>
              </w:rPr>
              <w:t>explore religious symbolism in</w:t>
            </w:r>
            <w:r w:rsidRPr="009F3544">
              <w:rPr>
                <w:rFonts w:asciiTheme="minorHAnsi" w:hAnsiTheme="minorHAnsi" w:cstheme="minorHAnsi"/>
                <w:color w:val="1C1C1C"/>
                <w:spacing w:val="-28"/>
                <w:sz w:val="20"/>
                <w:szCs w:val="20"/>
              </w:rPr>
              <w:t xml:space="preserve"> </w:t>
            </w:r>
            <w:r w:rsidRPr="009F3544">
              <w:rPr>
                <w:rFonts w:asciiTheme="minorHAnsi" w:hAnsiTheme="minorHAnsi" w:cstheme="minorHAnsi"/>
                <w:color w:val="1C1C1C"/>
                <w:sz w:val="20"/>
                <w:szCs w:val="20"/>
              </w:rPr>
              <w:t>literature and the</w:t>
            </w:r>
            <w:r w:rsidRPr="009F3544">
              <w:rPr>
                <w:rFonts w:asciiTheme="minorHAnsi" w:hAnsiTheme="minorHAnsi" w:cstheme="minorHAnsi"/>
                <w:color w:val="1C1C1C"/>
                <w:spacing w:val="-11"/>
                <w:sz w:val="20"/>
                <w:szCs w:val="20"/>
              </w:rPr>
              <w:t xml:space="preserve"> </w:t>
            </w:r>
            <w:proofErr w:type="gramStart"/>
            <w:r w:rsidRPr="009F3544">
              <w:rPr>
                <w:rFonts w:asciiTheme="minorHAnsi" w:hAnsiTheme="minorHAnsi" w:cstheme="minorHAnsi"/>
                <w:color w:val="1C1C1C"/>
                <w:sz w:val="20"/>
                <w:szCs w:val="20"/>
              </w:rPr>
              <w:t>arts;</w:t>
            </w:r>
            <w:proofErr w:type="gramEnd"/>
          </w:p>
          <w:p w14:paraId="238B6639" w14:textId="77777777" w:rsidR="00D61041" w:rsidRPr="009F3544" w:rsidRDefault="00FA4A3E">
            <w:pPr>
              <w:pStyle w:val="TableParagraph"/>
              <w:numPr>
                <w:ilvl w:val="0"/>
                <w:numId w:val="1"/>
              </w:numPr>
              <w:tabs>
                <w:tab w:val="left" w:pos="448"/>
                <w:tab w:val="left" w:pos="449"/>
              </w:tabs>
              <w:spacing w:before="53" w:line="235" w:lineRule="auto"/>
              <w:ind w:right="745"/>
              <w:rPr>
                <w:rFonts w:asciiTheme="minorHAnsi" w:hAnsiTheme="minorHAnsi" w:cstheme="minorHAnsi"/>
                <w:sz w:val="20"/>
                <w:szCs w:val="20"/>
              </w:rPr>
            </w:pPr>
            <w:r w:rsidRPr="009F3544">
              <w:rPr>
                <w:rFonts w:asciiTheme="minorHAnsi" w:hAnsiTheme="minorHAnsi" w:cstheme="minorHAnsi"/>
                <w:color w:val="1C1C1C"/>
                <w:sz w:val="20"/>
                <w:szCs w:val="20"/>
              </w:rPr>
              <w:t>explain some of the different</w:t>
            </w:r>
            <w:r w:rsidRPr="009F3544">
              <w:rPr>
                <w:rFonts w:asciiTheme="minorHAnsi" w:hAnsiTheme="minorHAnsi" w:cstheme="minorHAnsi"/>
                <w:color w:val="1C1C1C"/>
                <w:spacing w:val="-25"/>
                <w:sz w:val="20"/>
                <w:szCs w:val="20"/>
              </w:rPr>
              <w:t xml:space="preserve"> </w:t>
            </w:r>
            <w:r w:rsidRPr="009F3544">
              <w:rPr>
                <w:rFonts w:asciiTheme="minorHAnsi" w:hAnsiTheme="minorHAnsi" w:cstheme="minorHAnsi"/>
                <w:color w:val="1C1C1C"/>
                <w:sz w:val="20"/>
                <w:szCs w:val="20"/>
              </w:rPr>
              <w:t>ways individuals show their</w:t>
            </w:r>
            <w:r w:rsidRPr="009F3544">
              <w:rPr>
                <w:rFonts w:asciiTheme="minorHAnsi" w:hAnsiTheme="minorHAnsi" w:cstheme="minorHAnsi"/>
                <w:color w:val="1C1C1C"/>
                <w:spacing w:val="-9"/>
                <w:sz w:val="20"/>
                <w:szCs w:val="20"/>
              </w:rPr>
              <w:t xml:space="preserve"> </w:t>
            </w:r>
            <w:proofErr w:type="gramStart"/>
            <w:r w:rsidRPr="009F3544">
              <w:rPr>
                <w:rFonts w:asciiTheme="minorHAnsi" w:hAnsiTheme="minorHAnsi" w:cstheme="minorHAnsi"/>
                <w:color w:val="1C1C1C"/>
                <w:sz w:val="20"/>
                <w:szCs w:val="20"/>
              </w:rPr>
              <w:t>beliefs;</w:t>
            </w:r>
            <w:proofErr w:type="gramEnd"/>
          </w:p>
          <w:p w14:paraId="35DD6CDA" w14:textId="77777777" w:rsidR="00D61041" w:rsidRPr="009F3544" w:rsidRDefault="00FA4A3E">
            <w:pPr>
              <w:pStyle w:val="TableParagraph"/>
              <w:numPr>
                <w:ilvl w:val="0"/>
                <w:numId w:val="1"/>
              </w:numPr>
              <w:tabs>
                <w:tab w:val="left" w:pos="448"/>
                <w:tab w:val="left" w:pos="449"/>
              </w:tabs>
              <w:spacing w:before="55" w:line="273" w:lineRule="exact"/>
              <w:rPr>
                <w:rFonts w:asciiTheme="minorHAnsi" w:hAnsiTheme="minorHAnsi" w:cstheme="minorHAnsi"/>
                <w:sz w:val="20"/>
                <w:szCs w:val="20"/>
              </w:rPr>
            </w:pPr>
            <w:r w:rsidRPr="009F3544">
              <w:rPr>
                <w:rFonts w:asciiTheme="minorHAnsi" w:hAnsiTheme="minorHAnsi" w:cstheme="minorHAnsi"/>
                <w:color w:val="1C1C1C"/>
                <w:sz w:val="20"/>
                <w:szCs w:val="20"/>
              </w:rPr>
              <w:t>share their opinion or express their</w:t>
            </w:r>
            <w:r w:rsidRPr="009F3544">
              <w:rPr>
                <w:rFonts w:asciiTheme="minorHAnsi" w:hAnsiTheme="minorHAnsi" w:cstheme="minorHAnsi"/>
                <w:color w:val="1C1C1C"/>
                <w:spacing w:val="-30"/>
                <w:sz w:val="20"/>
                <w:szCs w:val="20"/>
              </w:rPr>
              <w:t xml:space="preserve"> </w:t>
            </w:r>
            <w:r w:rsidRPr="009F3544">
              <w:rPr>
                <w:rFonts w:asciiTheme="minorHAnsi" w:hAnsiTheme="minorHAnsi" w:cstheme="minorHAnsi"/>
                <w:color w:val="1C1C1C"/>
                <w:sz w:val="20"/>
                <w:szCs w:val="20"/>
              </w:rPr>
              <w:t>own</w:t>
            </w:r>
          </w:p>
          <w:p w14:paraId="0AA5C05D" w14:textId="77777777" w:rsidR="00D61041" w:rsidRPr="009F3544" w:rsidRDefault="00FA4A3E">
            <w:pPr>
              <w:pStyle w:val="TableParagraph"/>
              <w:spacing w:before="6" w:line="270" w:lineRule="exact"/>
              <w:ind w:left="448" w:right="555"/>
              <w:rPr>
                <w:rFonts w:asciiTheme="minorHAnsi" w:hAnsiTheme="minorHAnsi" w:cstheme="minorHAnsi"/>
                <w:sz w:val="20"/>
                <w:szCs w:val="20"/>
              </w:rPr>
            </w:pPr>
            <w:r w:rsidRPr="009F3544">
              <w:rPr>
                <w:rFonts w:asciiTheme="minorHAnsi" w:hAnsiTheme="minorHAnsi" w:cstheme="minorHAnsi"/>
                <w:color w:val="1C1C1C"/>
                <w:sz w:val="20"/>
                <w:szCs w:val="20"/>
              </w:rPr>
              <w:t>belief with respect and tolerance for others.</w:t>
            </w:r>
          </w:p>
        </w:tc>
      </w:tr>
    </w:tbl>
    <w:p w14:paraId="63BA08EC" w14:textId="77777777" w:rsidR="004E3B46" w:rsidRPr="009F3544" w:rsidRDefault="004E3B46">
      <w:pPr>
        <w:rPr>
          <w:rFonts w:asciiTheme="minorHAnsi" w:hAnsiTheme="minorHAnsi" w:cstheme="minorHAnsi"/>
        </w:rPr>
      </w:pPr>
    </w:p>
    <w:sectPr w:rsidR="004E3B46" w:rsidRPr="009F3544">
      <w:pgSz w:w="16840" w:h="11910" w:orient="landscape"/>
      <w:pgMar w:top="1100" w:right="560" w:bottom="880" w:left="600" w:header="0" w:footer="6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56C88" w14:textId="77777777" w:rsidR="004E3B46" w:rsidRDefault="00FA4A3E">
      <w:r>
        <w:separator/>
      </w:r>
    </w:p>
  </w:endnote>
  <w:endnote w:type="continuationSeparator" w:id="0">
    <w:p w14:paraId="7B54391A" w14:textId="77777777" w:rsidR="004E3B46" w:rsidRDefault="00FA4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5390606"/>
      <w:docPartObj>
        <w:docPartGallery w:val="Page Numbers (Bottom of Page)"/>
        <w:docPartUnique/>
      </w:docPartObj>
    </w:sdtPr>
    <w:sdtEndPr>
      <w:rPr>
        <w:noProof/>
      </w:rPr>
    </w:sdtEndPr>
    <w:sdtContent>
      <w:p w14:paraId="59197D80" w14:textId="786A59E8" w:rsidR="008725DB" w:rsidRDefault="008725D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BC0CA3" w14:textId="438202DA" w:rsidR="00D61041" w:rsidRDefault="00D61041">
    <w:pPr>
      <w:pStyle w:val="BodyText"/>
      <w:spacing w:line="14" w:lineRule="auto"/>
      <w:rPr>
        <w:i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7EC54" w14:textId="77777777" w:rsidR="004E3B46" w:rsidRDefault="00FA4A3E">
      <w:r>
        <w:separator/>
      </w:r>
    </w:p>
  </w:footnote>
  <w:footnote w:type="continuationSeparator" w:id="0">
    <w:p w14:paraId="0E9A899F" w14:textId="77777777" w:rsidR="004E3B46" w:rsidRDefault="00FA4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B7F4B"/>
    <w:multiLevelType w:val="hybridMultilevel"/>
    <w:tmpl w:val="5EA8B84E"/>
    <w:lvl w:ilvl="0" w:tplc="3238D3AC">
      <w:numFmt w:val="bullet"/>
      <w:lvlText w:val=""/>
      <w:lvlJc w:val="left"/>
      <w:pPr>
        <w:ind w:left="835" w:hanging="360"/>
      </w:pPr>
      <w:rPr>
        <w:rFonts w:ascii="Symbol" w:eastAsia="Symbol" w:hAnsi="Symbol" w:cs="Symbol" w:hint="default"/>
        <w:w w:val="100"/>
        <w:sz w:val="22"/>
        <w:szCs w:val="22"/>
        <w:lang w:val="en-US" w:eastAsia="en-US" w:bidi="ar-SA"/>
      </w:rPr>
    </w:lvl>
    <w:lvl w:ilvl="1" w:tplc="0E94B2B8">
      <w:numFmt w:val="bullet"/>
      <w:lvlText w:val="•"/>
      <w:lvlJc w:val="left"/>
      <w:pPr>
        <w:ind w:left="2069" w:hanging="360"/>
      </w:pPr>
      <w:rPr>
        <w:rFonts w:hint="default"/>
        <w:lang w:val="en-US" w:eastAsia="en-US" w:bidi="ar-SA"/>
      </w:rPr>
    </w:lvl>
    <w:lvl w:ilvl="2" w:tplc="BC0EF36C">
      <w:numFmt w:val="bullet"/>
      <w:lvlText w:val="•"/>
      <w:lvlJc w:val="left"/>
      <w:pPr>
        <w:ind w:left="3298" w:hanging="360"/>
      </w:pPr>
      <w:rPr>
        <w:rFonts w:hint="default"/>
        <w:lang w:val="en-US" w:eastAsia="en-US" w:bidi="ar-SA"/>
      </w:rPr>
    </w:lvl>
    <w:lvl w:ilvl="3" w:tplc="2A0EAF62">
      <w:numFmt w:val="bullet"/>
      <w:lvlText w:val="•"/>
      <w:lvlJc w:val="left"/>
      <w:pPr>
        <w:ind w:left="4528" w:hanging="360"/>
      </w:pPr>
      <w:rPr>
        <w:rFonts w:hint="default"/>
        <w:lang w:val="en-US" w:eastAsia="en-US" w:bidi="ar-SA"/>
      </w:rPr>
    </w:lvl>
    <w:lvl w:ilvl="4" w:tplc="B954830A">
      <w:numFmt w:val="bullet"/>
      <w:lvlText w:val="•"/>
      <w:lvlJc w:val="left"/>
      <w:pPr>
        <w:ind w:left="5757" w:hanging="360"/>
      </w:pPr>
      <w:rPr>
        <w:rFonts w:hint="default"/>
        <w:lang w:val="en-US" w:eastAsia="en-US" w:bidi="ar-SA"/>
      </w:rPr>
    </w:lvl>
    <w:lvl w:ilvl="5" w:tplc="B79A415A">
      <w:numFmt w:val="bullet"/>
      <w:lvlText w:val="•"/>
      <w:lvlJc w:val="left"/>
      <w:pPr>
        <w:ind w:left="6987" w:hanging="360"/>
      </w:pPr>
      <w:rPr>
        <w:rFonts w:hint="default"/>
        <w:lang w:val="en-US" w:eastAsia="en-US" w:bidi="ar-SA"/>
      </w:rPr>
    </w:lvl>
    <w:lvl w:ilvl="6" w:tplc="8D4ACC68">
      <w:numFmt w:val="bullet"/>
      <w:lvlText w:val="•"/>
      <w:lvlJc w:val="left"/>
      <w:pPr>
        <w:ind w:left="8216" w:hanging="360"/>
      </w:pPr>
      <w:rPr>
        <w:rFonts w:hint="default"/>
        <w:lang w:val="en-US" w:eastAsia="en-US" w:bidi="ar-SA"/>
      </w:rPr>
    </w:lvl>
    <w:lvl w:ilvl="7" w:tplc="4F0615EC">
      <w:numFmt w:val="bullet"/>
      <w:lvlText w:val="•"/>
      <w:lvlJc w:val="left"/>
      <w:pPr>
        <w:ind w:left="9445" w:hanging="360"/>
      </w:pPr>
      <w:rPr>
        <w:rFonts w:hint="default"/>
        <w:lang w:val="en-US" w:eastAsia="en-US" w:bidi="ar-SA"/>
      </w:rPr>
    </w:lvl>
    <w:lvl w:ilvl="8" w:tplc="72DCF948">
      <w:numFmt w:val="bullet"/>
      <w:lvlText w:val="•"/>
      <w:lvlJc w:val="left"/>
      <w:pPr>
        <w:ind w:left="10675" w:hanging="360"/>
      </w:pPr>
      <w:rPr>
        <w:rFonts w:hint="default"/>
        <w:lang w:val="en-US" w:eastAsia="en-US" w:bidi="ar-SA"/>
      </w:rPr>
    </w:lvl>
  </w:abstractNum>
  <w:abstractNum w:abstractNumId="1" w15:restartNumberingAfterBreak="0">
    <w:nsid w:val="091B07D0"/>
    <w:multiLevelType w:val="hybridMultilevel"/>
    <w:tmpl w:val="B3AC3EB0"/>
    <w:lvl w:ilvl="0" w:tplc="3DA69BA0">
      <w:start w:val="2"/>
      <w:numFmt w:val="lowerLetter"/>
      <w:lvlText w:val="%1"/>
      <w:lvlJc w:val="left"/>
      <w:pPr>
        <w:ind w:left="454" w:hanging="360"/>
        <w:jc w:val="left"/>
      </w:pPr>
      <w:rPr>
        <w:rFonts w:ascii="Arial" w:eastAsia="Arial" w:hAnsi="Arial" w:cs="Arial" w:hint="default"/>
        <w:b/>
        <w:bCs/>
        <w:color w:val="BCBCBC"/>
        <w:w w:val="100"/>
        <w:sz w:val="18"/>
        <w:szCs w:val="18"/>
        <w:lang w:val="en-US" w:eastAsia="en-US" w:bidi="ar-SA"/>
      </w:rPr>
    </w:lvl>
    <w:lvl w:ilvl="1" w:tplc="ED0807CC">
      <w:numFmt w:val="bullet"/>
      <w:lvlText w:val="•"/>
      <w:lvlJc w:val="left"/>
      <w:pPr>
        <w:ind w:left="895" w:hanging="360"/>
      </w:pPr>
      <w:rPr>
        <w:rFonts w:hint="default"/>
        <w:lang w:val="en-US" w:eastAsia="en-US" w:bidi="ar-SA"/>
      </w:rPr>
    </w:lvl>
    <w:lvl w:ilvl="2" w:tplc="8250B0F4">
      <w:numFmt w:val="bullet"/>
      <w:lvlText w:val="•"/>
      <w:lvlJc w:val="left"/>
      <w:pPr>
        <w:ind w:left="1330" w:hanging="360"/>
      </w:pPr>
      <w:rPr>
        <w:rFonts w:hint="default"/>
        <w:lang w:val="en-US" w:eastAsia="en-US" w:bidi="ar-SA"/>
      </w:rPr>
    </w:lvl>
    <w:lvl w:ilvl="3" w:tplc="2E94466A">
      <w:numFmt w:val="bullet"/>
      <w:lvlText w:val="•"/>
      <w:lvlJc w:val="left"/>
      <w:pPr>
        <w:ind w:left="1765" w:hanging="360"/>
      </w:pPr>
      <w:rPr>
        <w:rFonts w:hint="default"/>
        <w:lang w:val="en-US" w:eastAsia="en-US" w:bidi="ar-SA"/>
      </w:rPr>
    </w:lvl>
    <w:lvl w:ilvl="4" w:tplc="C5667F64">
      <w:numFmt w:val="bullet"/>
      <w:lvlText w:val="•"/>
      <w:lvlJc w:val="left"/>
      <w:pPr>
        <w:ind w:left="2200" w:hanging="360"/>
      </w:pPr>
      <w:rPr>
        <w:rFonts w:hint="default"/>
        <w:lang w:val="en-US" w:eastAsia="en-US" w:bidi="ar-SA"/>
      </w:rPr>
    </w:lvl>
    <w:lvl w:ilvl="5" w:tplc="B8180A52">
      <w:numFmt w:val="bullet"/>
      <w:lvlText w:val="•"/>
      <w:lvlJc w:val="left"/>
      <w:pPr>
        <w:ind w:left="2636" w:hanging="360"/>
      </w:pPr>
      <w:rPr>
        <w:rFonts w:hint="default"/>
        <w:lang w:val="en-US" w:eastAsia="en-US" w:bidi="ar-SA"/>
      </w:rPr>
    </w:lvl>
    <w:lvl w:ilvl="6" w:tplc="4A8669F4">
      <w:numFmt w:val="bullet"/>
      <w:lvlText w:val="•"/>
      <w:lvlJc w:val="left"/>
      <w:pPr>
        <w:ind w:left="3071" w:hanging="360"/>
      </w:pPr>
      <w:rPr>
        <w:rFonts w:hint="default"/>
        <w:lang w:val="en-US" w:eastAsia="en-US" w:bidi="ar-SA"/>
      </w:rPr>
    </w:lvl>
    <w:lvl w:ilvl="7" w:tplc="2BCEEDBA">
      <w:numFmt w:val="bullet"/>
      <w:lvlText w:val="•"/>
      <w:lvlJc w:val="left"/>
      <w:pPr>
        <w:ind w:left="3506" w:hanging="360"/>
      </w:pPr>
      <w:rPr>
        <w:rFonts w:hint="default"/>
        <w:lang w:val="en-US" w:eastAsia="en-US" w:bidi="ar-SA"/>
      </w:rPr>
    </w:lvl>
    <w:lvl w:ilvl="8" w:tplc="9A2AB70C">
      <w:numFmt w:val="bullet"/>
      <w:lvlText w:val="•"/>
      <w:lvlJc w:val="left"/>
      <w:pPr>
        <w:ind w:left="3941" w:hanging="360"/>
      </w:pPr>
      <w:rPr>
        <w:rFonts w:hint="default"/>
        <w:lang w:val="en-US" w:eastAsia="en-US" w:bidi="ar-SA"/>
      </w:rPr>
    </w:lvl>
  </w:abstractNum>
  <w:abstractNum w:abstractNumId="2" w15:restartNumberingAfterBreak="0">
    <w:nsid w:val="0AED59D2"/>
    <w:multiLevelType w:val="hybridMultilevel"/>
    <w:tmpl w:val="526E9D40"/>
    <w:lvl w:ilvl="0" w:tplc="12A8F50A">
      <w:numFmt w:val="bullet"/>
      <w:lvlText w:val=""/>
      <w:lvlJc w:val="left"/>
      <w:pPr>
        <w:ind w:left="835" w:hanging="360"/>
      </w:pPr>
      <w:rPr>
        <w:rFonts w:ascii="Symbol" w:eastAsia="Symbol" w:hAnsi="Symbol" w:cs="Symbol" w:hint="default"/>
        <w:w w:val="100"/>
        <w:sz w:val="22"/>
        <w:szCs w:val="22"/>
        <w:lang w:val="en-US" w:eastAsia="en-US" w:bidi="ar-SA"/>
      </w:rPr>
    </w:lvl>
    <w:lvl w:ilvl="1" w:tplc="280CD5C0">
      <w:numFmt w:val="bullet"/>
      <w:lvlText w:val="•"/>
      <w:lvlJc w:val="left"/>
      <w:pPr>
        <w:ind w:left="2069" w:hanging="360"/>
      </w:pPr>
      <w:rPr>
        <w:rFonts w:hint="default"/>
        <w:lang w:val="en-US" w:eastAsia="en-US" w:bidi="ar-SA"/>
      </w:rPr>
    </w:lvl>
    <w:lvl w:ilvl="2" w:tplc="E97E1F3C">
      <w:numFmt w:val="bullet"/>
      <w:lvlText w:val="•"/>
      <w:lvlJc w:val="left"/>
      <w:pPr>
        <w:ind w:left="3298" w:hanging="360"/>
      </w:pPr>
      <w:rPr>
        <w:rFonts w:hint="default"/>
        <w:lang w:val="en-US" w:eastAsia="en-US" w:bidi="ar-SA"/>
      </w:rPr>
    </w:lvl>
    <w:lvl w:ilvl="3" w:tplc="BC8484D0">
      <w:numFmt w:val="bullet"/>
      <w:lvlText w:val="•"/>
      <w:lvlJc w:val="left"/>
      <w:pPr>
        <w:ind w:left="4528" w:hanging="360"/>
      </w:pPr>
      <w:rPr>
        <w:rFonts w:hint="default"/>
        <w:lang w:val="en-US" w:eastAsia="en-US" w:bidi="ar-SA"/>
      </w:rPr>
    </w:lvl>
    <w:lvl w:ilvl="4" w:tplc="C4A69972">
      <w:numFmt w:val="bullet"/>
      <w:lvlText w:val="•"/>
      <w:lvlJc w:val="left"/>
      <w:pPr>
        <w:ind w:left="5757" w:hanging="360"/>
      </w:pPr>
      <w:rPr>
        <w:rFonts w:hint="default"/>
        <w:lang w:val="en-US" w:eastAsia="en-US" w:bidi="ar-SA"/>
      </w:rPr>
    </w:lvl>
    <w:lvl w:ilvl="5" w:tplc="5AE6A01A">
      <w:numFmt w:val="bullet"/>
      <w:lvlText w:val="•"/>
      <w:lvlJc w:val="left"/>
      <w:pPr>
        <w:ind w:left="6987" w:hanging="360"/>
      </w:pPr>
      <w:rPr>
        <w:rFonts w:hint="default"/>
        <w:lang w:val="en-US" w:eastAsia="en-US" w:bidi="ar-SA"/>
      </w:rPr>
    </w:lvl>
    <w:lvl w:ilvl="6" w:tplc="AA82C086">
      <w:numFmt w:val="bullet"/>
      <w:lvlText w:val="•"/>
      <w:lvlJc w:val="left"/>
      <w:pPr>
        <w:ind w:left="8216" w:hanging="360"/>
      </w:pPr>
      <w:rPr>
        <w:rFonts w:hint="default"/>
        <w:lang w:val="en-US" w:eastAsia="en-US" w:bidi="ar-SA"/>
      </w:rPr>
    </w:lvl>
    <w:lvl w:ilvl="7" w:tplc="6FA4759C">
      <w:numFmt w:val="bullet"/>
      <w:lvlText w:val="•"/>
      <w:lvlJc w:val="left"/>
      <w:pPr>
        <w:ind w:left="9445" w:hanging="360"/>
      </w:pPr>
      <w:rPr>
        <w:rFonts w:hint="default"/>
        <w:lang w:val="en-US" w:eastAsia="en-US" w:bidi="ar-SA"/>
      </w:rPr>
    </w:lvl>
    <w:lvl w:ilvl="8" w:tplc="3F1C8C58">
      <w:numFmt w:val="bullet"/>
      <w:lvlText w:val="•"/>
      <w:lvlJc w:val="left"/>
      <w:pPr>
        <w:ind w:left="10675" w:hanging="360"/>
      </w:pPr>
      <w:rPr>
        <w:rFonts w:hint="default"/>
        <w:lang w:val="en-US" w:eastAsia="en-US" w:bidi="ar-SA"/>
      </w:rPr>
    </w:lvl>
  </w:abstractNum>
  <w:abstractNum w:abstractNumId="3" w15:restartNumberingAfterBreak="0">
    <w:nsid w:val="12F030E6"/>
    <w:multiLevelType w:val="hybridMultilevel"/>
    <w:tmpl w:val="635AFCB6"/>
    <w:lvl w:ilvl="0" w:tplc="553EAFA0">
      <w:numFmt w:val="bullet"/>
      <w:lvlText w:val=""/>
      <w:lvlJc w:val="left"/>
      <w:pPr>
        <w:ind w:left="835" w:hanging="360"/>
      </w:pPr>
      <w:rPr>
        <w:rFonts w:ascii="Symbol" w:eastAsia="Symbol" w:hAnsi="Symbol" w:cs="Symbol" w:hint="default"/>
        <w:w w:val="100"/>
        <w:sz w:val="22"/>
        <w:szCs w:val="22"/>
        <w:lang w:val="en-US" w:eastAsia="en-US" w:bidi="ar-SA"/>
      </w:rPr>
    </w:lvl>
    <w:lvl w:ilvl="1" w:tplc="37E22DFE">
      <w:numFmt w:val="bullet"/>
      <w:lvlText w:val="•"/>
      <w:lvlJc w:val="left"/>
      <w:pPr>
        <w:ind w:left="2069" w:hanging="360"/>
      </w:pPr>
      <w:rPr>
        <w:rFonts w:hint="default"/>
        <w:lang w:val="en-US" w:eastAsia="en-US" w:bidi="ar-SA"/>
      </w:rPr>
    </w:lvl>
    <w:lvl w:ilvl="2" w:tplc="D79C3434">
      <w:numFmt w:val="bullet"/>
      <w:lvlText w:val="•"/>
      <w:lvlJc w:val="left"/>
      <w:pPr>
        <w:ind w:left="3298" w:hanging="360"/>
      </w:pPr>
      <w:rPr>
        <w:rFonts w:hint="default"/>
        <w:lang w:val="en-US" w:eastAsia="en-US" w:bidi="ar-SA"/>
      </w:rPr>
    </w:lvl>
    <w:lvl w:ilvl="3" w:tplc="389294D2">
      <w:numFmt w:val="bullet"/>
      <w:lvlText w:val="•"/>
      <w:lvlJc w:val="left"/>
      <w:pPr>
        <w:ind w:left="4528" w:hanging="360"/>
      </w:pPr>
      <w:rPr>
        <w:rFonts w:hint="default"/>
        <w:lang w:val="en-US" w:eastAsia="en-US" w:bidi="ar-SA"/>
      </w:rPr>
    </w:lvl>
    <w:lvl w:ilvl="4" w:tplc="B11623A2">
      <w:numFmt w:val="bullet"/>
      <w:lvlText w:val="•"/>
      <w:lvlJc w:val="left"/>
      <w:pPr>
        <w:ind w:left="5757" w:hanging="360"/>
      </w:pPr>
      <w:rPr>
        <w:rFonts w:hint="default"/>
        <w:lang w:val="en-US" w:eastAsia="en-US" w:bidi="ar-SA"/>
      </w:rPr>
    </w:lvl>
    <w:lvl w:ilvl="5" w:tplc="883CDCD6">
      <w:numFmt w:val="bullet"/>
      <w:lvlText w:val="•"/>
      <w:lvlJc w:val="left"/>
      <w:pPr>
        <w:ind w:left="6987" w:hanging="360"/>
      </w:pPr>
      <w:rPr>
        <w:rFonts w:hint="default"/>
        <w:lang w:val="en-US" w:eastAsia="en-US" w:bidi="ar-SA"/>
      </w:rPr>
    </w:lvl>
    <w:lvl w:ilvl="6" w:tplc="9C862968">
      <w:numFmt w:val="bullet"/>
      <w:lvlText w:val="•"/>
      <w:lvlJc w:val="left"/>
      <w:pPr>
        <w:ind w:left="8216" w:hanging="360"/>
      </w:pPr>
      <w:rPr>
        <w:rFonts w:hint="default"/>
        <w:lang w:val="en-US" w:eastAsia="en-US" w:bidi="ar-SA"/>
      </w:rPr>
    </w:lvl>
    <w:lvl w:ilvl="7" w:tplc="F3162326">
      <w:numFmt w:val="bullet"/>
      <w:lvlText w:val="•"/>
      <w:lvlJc w:val="left"/>
      <w:pPr>
        <w:ind w:left="9445" w:hanging="360"/>
      </w:pPr>
      <w:rPr>
        <w:rFonts w:hint="default"/>
        <w:lang w:val="en-US" w:eastAsia="en-US" w:bidi="ar-SA"/>
      </w:rPr>
    </w:lvl>
    <w:lvl w:ilvl="8" w:tplc="CF0EE0B2">
      <w:numFmt w:val="bullet"/>
      <w:lvlText w:val="•"/>
      <w:lvlJc w:val="left"/>
      <w:pPr>
        <w:ind w:left="10675" w:hanging="360"/>
      </w:pPr>
      <w:rPr>
        <w:rFonts w:hint="default"/>
        <w:lang w:val="en-US" w:eastAsia="en-US" w:bidi="ar-SA"/>
      </w:rPr>
    </w:lvl>
  </w:abstractNum>
  <w:abstractNum w:abstractNumId="4" w15:restartNumberingAfterBreak="0">
    <w:nsid w:val="1C0406A9"/>
    <w:multiLevelType w:val="hybridMultilevel"/>
    <w:tmpl w:val="6BC85650"/>
    <w:lvl w:ilvl="0" w:tplc="95626506">
      <w:start w:val="1"/>
      <w:numFmt w:val="lowerLetter"/>
      <w:lvlText w:val="%1"/>
      <w:lvlJc w:val="left"/>
      <w:pPr>
        <w:ind w:left="449" w:hanging="360"/>
        <w:jc w:val="left"/>
      </w:pPr>
      <w:rPr>
        <w:rFonts w:ascii="Arial" w:eastAsia="Arial" w:hAnsi="Arial" w:cs="Arial" w:hint="default"/>
        <w:b/>
        <w:bCs/>
        <w:color w:val="BCBCBC"/>
        <w:w w:val="99"/>
        <w:sz w:val="18"/>
        <w:szCs w:val="18"/>
        <w:lang w:val="en-US" w:eastAsia="en-US" w:bidi="ar-SA"/>
      </w:rPr>
    </w:lvl>
    <w:lvl w:ilvl="1" w:tplc="25A448C6">
      <w:numFmt w:val="bullet"/>
      <w:lvlText w:val="•"/>
      <w:lvlJc w:val="left"/>
      <w:pPr>
        <w:ind w:left="876" w:hanging="360"/>
      </w:pPr>
      <w:rPr>
        <w:rFonts w:hint="default"/>
        <w:lang w:val="en-US" w:eastAsia="en-US" w:bidi="ar-SA"/>
      </w:rPr>
    </w:lvl>
    <w:lvl w:ilvl="2" w:tplc="29C6E9CC">
      <w:numFmt w:val="bullet"/>
      <w:lvlText w:val="•"/>
      <w:lvlJc w:val="left"/>
      <w:pPr>
        <w:ind w:left="1313" w:hanging="360"/>
      </w:pPr>
      <w:rPr>
        <w:rFonts w:hint="default"/>
        <w:lang w:val="en-US" w:eastAsia="en-US" w:bidi="ar-SA"/>
      </w:rPr>
    </w:lvl>
    <w:lvl w:ilvl="3" w:tplc="B8E830CE">
      <w:numFmt w:val="bullet"/>
      <w:lvlText w:val="•"/>
      <w:lvlJc w:val="left"/>
      <w:pPr>
        <w:ind w:left="1750" w:hanging="360"/>
      </w:pPr>
      <w:rPr>
        <w:rFonts w:hint="default"/>
        <w:lang w:val="en-US" w:eastAsia="en-US" w:bidi="ar-SA"/>
      </w:rPr>
    </w:lvl>
    <w:lvl w:ilvl="4" w:tplc="CD7C98A4">
      <w:numFmt w:val="bullet"/>
      <w:lvlText w:val="•"/>
      <w:lvlJc w:val="left"/>
      <w:pPr>
        <w:ind w:left="2186" w:hanging="360"/>
      </w:pPr>
      <w:rPr>
        <w:rFonts w:hint="default"/>
        <w:lang w:val="en-US" w:eastAsia="en-US" w:bidi="ar-SA"/>
      </w:rPr>
    </w:lvl>
    <w:lvl w:ilvl="5" w:tplc="6128C426">
      <w:numFmt w:val="bullet"/>
      <w:lvlText w:val="•"/>
      <w:lvlJc w:val="left"/>
      <w:pPr>
        <w:ind w:left="2623" w:hanging="360"/>
      </w:pPr>
      <w:rPr>
        <w:rFonts w:hint="default"/>
        <w:lang w:val="en-US" w:eastAsia="en-US" w:bidi="ar-SA"/>
      </w:rPr>
    </w:lvl>
    <w:lvl w:ilvl="6" w:tplc="7B40A320">
      <w:numFmt w:val="bullet"/>
      <w:lvlText w:val="•"/>
      <w:lvlJc w:val="left"/>
      <w:pPr>
        <w:ind w:left="3060" w:hanging="360"/>
      </w:pPr>
      <w:rPr>
        <w:rFonts w:hint="default"/>
        <w:lang w:val="en-US" w:eastAsia="en-US" w:bidi="ar-SA"/>
      </w:rPr>
    </w:lvl>
    <w:lvl w:ilvl="7" w:tplc="9DE4B484">
      <w:numFmt w:val="bullet"/>
      <w:lvlText w:val="•"/>
      <w:lvlJc w:val="left"/>
      <w:pPr>
        <w:ind w:left="3496" w:hanging="360"/>
      </w:pPr>
      <w:rPr>
        <w:rFonts w:hint="default"/>
        <w:lang w:val="en-US" w:eastAsia="en-US" w:bidi="ar-SA"/>
      </w:rPr>
    </w:lvl>
    <w:lvl w:ilvl="8" w:tplc="CD305D3C">
      <w:numFmt w:val="bullet"/>
      <w:lvlText w:val="•"/>
      <w:lvlJc w:val="left"/>
      <w:pPr>
        <w:ind w:left="3933" w:hanging="360"/>
      </w:pPr>
      <w:rPr>
        <w:rFonts w:hint="default"/>
        <w:lang w:val="en-US" w:eastAsia="en-US" w:bidi="ar-SA"/>
      </w:rPr>
    </w:lvl>
  </w:abstractNum>
  <w:abstractNum w:abstractNumId="5" w15:restartNumberingAfterBreak="0">
    <w:nsid w:val="248D6395"/>
    <w:multiLevelType w:val="hybridMultilevel"/>
    <w:tmpl w:val="1352A400"/>
    <w:lvl w:ilvl="0" w:tplc="3EEAE9DA">
      <w:start w:val="1"/>
      <w:numFmt w:val="lowerLetter"/>
      <w:lvlText w:val="%1"/>
      <w:lvlJc w:val="left"/>
      <w:pPr>
        <w:ind w:left="448" w:hanging="360"/>
        <w:jc w:val="left"/>
      </w:pPr>
      <w:rPr>
        <w:rFonts w:ascii="Arial" w:eastAsia="Arial" w:hAnsi="Arial" w:cs="Arial" w:hint="default"/>
        <w:b/>
        <w:bCs/>
        <w:color w:val="BCBCBC"/>
        <w:w w:val="99"/>
        <w:sz w:val="18"/>
        <w:szCs w:val="18"/>
        <w:lang w:val="en-US" w:eastAsia="en-US" w:bidi="ar-SA"/>
      </w:rPr>
    </w:lvl>
    <w:lvl w:ilvl="1" w:tplc="DD4EA9B2">
      <w:numFmt w:val="bullet"/>
      <w:lvlText w:val="•"/>
      <w:lvlJc w:val="left"/>
      <w:pPr>
        <w:ind w:left="877" w:hanging="360"/>
      </w:pPr>
      <w:rPr>
        <w:rFonts w:hint="default"/>
        <w:lang w:val="en-US" w:eastAsia="en-US" w:bidi="ar-SA"/>
      </w:rPr>
    </w:lvl>
    <w:lvl w:ilvl="2" w:tplc="B73AD5A0">
      <w:numFmt w:val="bullet"/>
      <w:lvlText w:val="•"/>
      <w:lvlJc w:val="left"/>
      <w:pPr>
        <w:ind w:left="1314" w:hanging="360"/>
      </w:pPr>
      <w:rPr>
        <w:rFonts w:hint="default"/>
        <w:lang w:val="en-US" w:eastAsia="en-US" w:bidi="ar-SA"/>
      </w:rPr>
    </w:lvl>
    <w:lvl w:ilvl="3" w:tplc="F0627C60">
      <w:numFmt w:val="bullet"/>
      <w:lvlText w:val="•"/>
      <w:lvlJc w:val="left"/>
      <w:pPr>
        <w:ind w:left="1751" w:hanging="360"/>
      </w:pPr>
      <w:rPr>
        <w:rFonts w:hint="default"/>
        <w:lang w:val="en-US" w:eastAsia="en-US" w:bidi="ar-SA"/>
      </w:rPr>
    </w:lvl>
    <w:lvl w:ilvl="4" w:tplc="12B86EDE">
      <w:numFmt w:val="bullet"/>
      <w:lvlText w:val="•"/>
      <w:lvlJc w:val="left"/>
      <w:pPr>
        <w:ind w:left="2188" w:hanging="360"/>
      </w:pPr>
      <w:rPr>
        <w:rFonts w:hint="default"/>
        <w:lang w:val="en-US" w:eastAsia="en-US" w:bidi="ar-SA"/>
      </w:rPr>
    </w:lvl>
    <w:lvl w:ilvl="5" w:tplc="A4CCB156">
      <w:numFmt w:val="bullet"/>
      <w:lvlText w:val="•"/>
      <w:lvlJc w:val="left"/>
      <w:pPr>
        <w:ind w:left="2626" w:hanging="360"/>
      </w:pPr>
      <w:rPr>
        <w:rFonts w:hint="default"/>
        <w:lang w:val="en-US" w:eastAsia="en-US" w:bidi="ar-SA"/>
      </w:rPr>
    </w:lvl>
    <w:lvl w:ilvl="6" w:tplc="E264BFAE">
      <w:numFmt w:val="bullet"/>
      <w:lvlText w:val="•"/>
      <w:lvlJc w:val="left"/>
      <w:pPr>
        <w:ind w:left="3063" w:hanging="360"/>
      </w:pPr>
      <w:rPr>
        <w:rFonts w:hint="default"/>
        <w:lang w:val="en-US" w:eastAsia="en-US" w:bidi="ar-SA"/>
      </w:rPr>
    </w:lvl>
    <w:lvl w:ilvl="7" w:tplc="F2A068B8">
      <w:numFmt w:val="bullet"/>
      <w:lvlText w:val="•"/>
      <w:lvlJc w:val="left"/>
      <w:pPr>
        <w:ind w:left="3500" w:hanging="360"/>
      </w:pPr>
      <w:rPr>
        <w:rFonts w:hint="default"/>
        <w:lang w:val="en-US" w:eastAsia="en-US" w:bidi="ar-SA"/>
      </w:rPr>
    </w:lvl>
    <w:lvl w:ilvl="8" w:tplc="D528129A">
      <w:numFmt w:val="bullet"/>
      <w:lvlText w:val="•"/>
      <w:lvlJc w:val="left"/>
      <w:pPr>
        <w:ind w:left="3937" w:hanging="360"/>
      </w:pPr>
      <w:rPr>
        <w:rFonts w:hint="default"/>
        <w:lang w:val="en-US" w:eastAsia="en-US" w:bidi="ar-SA"/>
      </w:rPr>
    </w:lvl>
  </w:abstractNum>
  <w:abstractNum w:abstractNumId="6" w15:restartNumberingAfterBreak="0">
    <w:nsid w:val="374D4DA1"/>
    <w:multiLevelType w:val="hybridMultilevel"/>
    <w:tmpl w:val="9992E7B6"/>
    <w:lvl w:ilvl="0" w:tplc="F892AC16">
      <w:start w:val="1"/>
      <w:numFmt w:val="lowerLetter"/>
      <w:lvlText w:val="%1"/>
      <w:lvlJc w:val="left"/>
      <w:pPr>
        <w:ind w:left="449" w:hanging="360"/>
        <w:jc w:val="left"/>
      </w:pPr>
      <w:rPr>
        <w:rFonts w:ascii="Arial" w:eastAsia="Arial" w:hAnsi="Arial" w:cs="Arial" w:hint="default"/>
        <w:b/>
        <w:bCs/>
        <w:color w:val="BCBCBC"/>
        <w:w w:val="99"/>
        <w:sz w:val="18"/>
        <w:szCs w:val="18"/>
        <w:lang w:val="en-US" w:eastAsia="en-US" w:bidi="ar-SA"/>
      </w:rPr>
    </w:lvl>
    <w:lvl w:ilvl="1" w:tplc="60A893E6">
      <w:numFmt w:val="bullet"/>
      <w:lvlText w:val="•"/>
      <w:lvlJc w:val="left"/>
      <w:pPr>
        <w:ind w:left="876" w:hanging="360"/>
      </w:pPr>
      <w:rPr>
        <w:rFonts w:hint="default"/>
        <w:lang w:val="en-US" w:eastAsia="en-US" w:bidi="ar-SA"/>
      </w:rPr>
    </w:lvl>
    <w:lvl w:ilvl="2" w:tplc="45AE9754">
      <w:numFmt w:val="bullet"/>
      <w:lvlText w:val="•"/>
      <w:lvlJc w:val="left"/>
      <w:pPr>
        <w:ind w:left="1313" w:hanging="360"/>
      </w:pPr>
      <w:rPr>
        <w:rFonts w:hint="default"/>
        <w:lang w:val="en-US" w:eastAsia="en-US" w:bidi="ar-SA"/>
      </w:rPr>
    </w:lvl>
    <w:lvl w:ilvl="3" w:tplc="10B09420">
      <w:numFmt w:val="bullet"/>
      <w:lvlText w:val="•"/>
      <w:lvlJc w:val="left"/>
      <w:pPr>
        <w:ind w:left="1750" w:hanging="360"/>
      </w:pPr>
      <w:rPr>
        <w:rFonts w:hint="default"/>
        <w:lang w:val="en-US" w:eastAsia="en-US" w:bidi="ar-SA"/>
      </w:rPr>
    </w:lvl>
    <w:lvl w:ilvl="4" w:tplc="1F1AB176">
      <w:numFmt w:val="bullet"/>
      <w:lvlText w:val="•"/>
      <w:lvlJc w:val="left"/>
      <w:pPr>
        <w:ind w:left="2186" w:hanging="360"/>
      </w:pPr>
      <w:rPr>
        <w:rFonts w:hint="default"/>
        <w:lang w:val="en-US" w:eastAsia="en-US" w:bidi="ar-SA"/>
      </w:rPr>
    </w:lvl>
    <w:lvl w:ilvl="5" w:tplc="AD92274E">
      <w:numFmt w:val="bullet"/>
      <w:lvlText w:val="•"/>
      <w:lvlJc w:val="left"/>
      <w:pPr>
        <w:ind w:left="2623" w:hanging="360"/>
      </w:pPr>
      <w:rPr>
        <w:rFonts w:hint="default"/>
        <w:lang w:val="en-US" w:eastAsia="en-US" w:bidi="ar-SA"/>
      </w:rPr>
    </w:lvl>
    <w:lvl w:ilvl="6" w:tplc="30208852">
      <w:numFmt w:val="bullet"/>
      <w:lvlText w:val="•"/>
      <w:lvlJc w:val="left"/>
      <w:pPr>
        <w:ind w:left="3060" w:hanging="360"/>
      </w:pPr>
      <w:rPr>
        <w:rFonts w:hint="default"/>
        <w:lang w:val="en-US" w:eastAsia="en-US" w:bidi="ar-SA"/>
      </w:rPr>
    </w:lvl>
    <w:lvl w:ilvl="7" w:tplc="3FBA19EC">
      <w:numFmt w:val="bullet"/>
      <w:lvlText w:val="•"/>
      <w:lvlJc w:val="left"/>
      <w:pPr>
        <w:ind w:left="3496" w:hanging="360"/>
      </w:pPr>
      <w:rPr>
        <w:rFonts w:hint="default"/>
        <w:lang w:val="en-US" w:eastAsia="en-US" w:bidi="ar-SA"/>
      </w:rPr>
    </w:lvl>
    <w:lvl w:ilvl="8" w:tplc="F5820C9E">
      <w:numFmt w:val="bullet"/>
      <w:lvlText w:val="•"/>
      <w:lvlJc w:val="left"/>
      <w:pPr>
        <w:ind w:left="3933" w:hanging="360"/>
      </w:pPr>
      <w:rPr>
        <w:rFonts w:hint="default"/>
        <w:lang w:val="en-US" w:eastAsia="en-US" w:bidi="ar-SA"/>
      </w:rPr>
    </w:lvl>
  </w:abstractNum>
  <w:abstractNum w:abstractNumId="7" w15:restartNumberingAfterBreak="0">
    <w:nsid w:val="3E3238EA"/>
    <w:multiLevelType w:val="hybridMultilevel"/>
    <w:tmpl w:val="5ECC11DE"/>
    <w:lvl w:ilvl="0" w:tplc="B2B2CA0E">
      <w:numFmt w:val="bullet"/>
      <w:lvlText w:val=""/>
      <w:lvlJc w:val="left"/>
      <w:pPr>
        <w:ind w:left="835" w:hanging="360"/>
      </w:pPr>
      <w:rPr>
        <w:rFonts w:ascii="Symbol" w:eastAsia="Symbol" w:hAnsi="Symbol" w:cs="Symbol" w:hint="default"/>
        <w:w w:val="100"/>
        <w:sz w:val="22"/>
        <w:szCs w:val="22"/>
        <w:lang w:val="en-US" w:eastAsia="en-US" w:bidi="ar-SA"/>
      </w:rPr>
    </w:lvl>
    <w:lvl w:ilvl="1" w:tplc="06B2545A">
      <w:numFmt w:val="bullet"/>
      <w:lvlText w:val="•"/>
      <w:lvlJc w:val="left"/>
      <w:pPr>
        <w:ind w:left="2069" w:hanging="360"/>
      </w:pPr>
      <w:rPr>
        <w:rFonts w:hint="default"/>
        <w:lang w:val="en-US" w:eastAsia="en-US" w:bidi="ar-SA"/>
      </w:rPr>
    </w:lvl>
    <w:lvl w:ilvl="2" w:tplc="75FCC5E4">
      <w:numFmt w:val="bullet"/>
      <w:lvlText w:val="•"/>
      <w:lvlJc w:val="left"/>
      <w:pPr>
        <w:ind w:left="3298" w:hanging="360"/>
      </w:pPr>
      <w:rPr>
        <w:rFonts w:hint="default"/>
        <w:lang w:val="en-US" w:eastAsia="en-US" w:bidi="ar-SA"/>
      </w:rPr>
    </w:lvl>
    <w:lvl w:ilvl="3" w:tplc="6A606532">
      <w:numFmt w:val="bullet"/>
      <w:lvlText w:val="•"/>
      <w:lvlJc w:val="left"/>
      <w:pPr>
        <w:ind w:left="4528" w:hanging="360"/>
      </w:pPr>
      <w:rPr>
        <w:rFonts w:hint="default"/>
        <w:lang w:val="en-US" w:eastAsia="en-US" w:bidi="ar-SA"/>
      </w:rPr>
    </w:lvl>
    <w:lvl w:ilvl="4" w:tplc="8D6CCE96">
      <w:numFmt w:val="bullet"/>
      <w:lvlText w:val="•"/>
      <w:lvlJc w:val="left"/>
      <w:pPr>
        <w:ind w:left="5757" w:hanging="360"/>
      </w:pPr>
      <w:rPr>
        <w:rFonts w:hint="default"/>
        <w:lang w:val="en-US" w:eastAsia="en-US" w:bidi="ar-SA"/>
      </w:rPr>
    </w:lvl>
    <w:lvl w:ilvl="5" w:tplc="CC846076">
      <w:numFmt w:val="bullet"/>
      <w:lvlText w:val="•"/>
      <w:lvlJc w:val="left"/>
      <w:pPr>
        <w:ind w:left="6987" w:hanging="360"/>
      </w:pPr>
      <w:rPr>
        <w:rFonts w:hint="default"/>
        <w:lang w:val="en-US" w:eastAsia="en-US" w:bidi="ar-SA"/>
      </w:rPr>
    </w:lvl>
    <w:lvl w:ilvl="6" w:tplc="1AF6A2E4">
      <w:numFmt w:val="bullet"/>
      <w:lvlText w:val="•"/>
      <w:lvlJc w:val="left"/>
      <w:pPr>
        <w:ind w:left="8216" w:hanging="360"/>
      </w:pPr>
      <w:rPr>
        <w:rFonts w:hint="default"/>
        <w:lang w:val="en-US" w:eastAsia="en-US" w:bidi="ar-SA"/>
      </w:rPr>
    </w:lvl>
    <w:lvl w:ilvl="7" w:tplc="A7E6B3CC">
      <w:numFmt w:val="bullet"/>
      <w:lvlText w:val="•"/>
      <w:lvlJc w:val="left"/>
      <w:pPr>
        <w:ind w:left="9445" w:hanging="360"/>
      </w:pPr>
      <w:rPr>
        <w:rFonts w:hint="default"/>
        <w:lang w:val="en-US" w:eastAsia="en-US" w:bidi="ar-SA"/>
      </w:rPr>
    </w:lvl>
    <w:lvl w:ilvl="8" w:tplc="4C3E79BE">
      <w:numFmt w:val="bullet"/>
      <w:lvlText w:val="•"/>
      <w:lvlJc w:val="left"/>
      <w:pPr>
        <w:ind w:left="10675" w:hanging="360"/>
      </w:pPr>
      <w:rPr>
        <w:rFonts w:hint="default"/>
        <w:lang w:val="en-US" w:eastAsia="en-US" w:bidi="ar-SA"/>
      </w:rPr>
    </w:lvl>
  </w:abstractNum>
  <w:abstractNum w:abstractNumId="8" w15:restartNumberingAfterBreak="0">
    <w:nsid w:val="441100DF"/>
    <w:multiLevelType w:val="hybridMultilevel"/>
    <w:tmpl w:val="33C20D4A"/>
    <w:lvl w:ilvl="0" w:tplc="22C8B88A">
      <w:numFmt w:val="bullet"/>
      <w:lvlText w:val=""/>
      <w:lvlJc w:val="left"/>
      <w:pPr>
        <w:ind w:left="900" w:hanging="360"/>
      </w:pPr>
      <w:rPr>
        <w:rFonts w:ascii="Symbol" w:eastAsia="Symbol" w:hAnsi="Symbol" w:cs="Symbol" w:hint="default"/>
        <w:w w:val="100"/>
        <w:sz w:val="22"/>
        <w:szCs w:val="22"/>
        <w:lang w:val="en-US" w:eastAsia="en-US" w:bidi="ar-SA"/>
      </w:rPr>
    </w:lvl>
    <w:lvl w:ilvl="1" w:tplc="3F2A8DFC">
      <w:numFmt w:val="bullet"/>
      <w:lvlText w:val="•"/>
      <w:lvlJc w:val="left"/>
      <w:pPr>
        <w:ind w:left="2123" w:hanging="360"/>
      </w:pPr>
      <w:rPr>
        <w:rFonts w:hint="default"/>
        <w:lang w:val="en-US" w:eastAsia="en-US" w:bidi="ar-SA"/>
      </w:rPr>
    </w:lvl>
    <w:lvl w:ilvl="2" w:tplc="8B804DEE">
      <w:numFmt w:val="bullet"/>
      <w:lvlText w:val="•"/>
      <w:lvlJc w:val="left"/>
      <w:pPr>
        <w:ind w:left="3346" w:hanging="360"/>
      </w:pPr>
      <w:rPr>
        <w:rFonts w:hint="default"/>
        <w:lang w:val="en-US" w:eastAsia="en-US" w:bidi="ar-SA"/>
      </w:rPr>
    </w:lvl>
    <w:lvl w:ilvl="3" w:tplc="FE16445E">
      <w:numFmt w:val="bullet"/>
      <w:lvlText w:val="•"/>
      <w:lvlJc w:val="left"/>
      <w:pPr>
        <w:ind w:left="4570" w:hanging="360"/>
      </w:pPr>
      <w:rPr>
        <w:rFonts w:hint="default"/>
        <w:lang w:val="en-US" w:eastAsia="en-US" w:bidi="ar-SA"/>
      </w:rPr>
    </w:lvl>
    <w:lvl w:ilvl="4" w:tplc="299CADA0">
      <w:numFmt w:val="bullet"/>
      <w:lvlText w:val="•"/>
      <w:lvlJc w:val="left"/>
      <w:pPr>
        <w:ind w:left="5793" w:hanging="360"/>
      </w:pPr>
      <w:rPr>
        <w:rFonts w:hint="default"/>
        <w:lang w:val="en-US" w:eastAsia="en-US" w:bidi="ar-SA"/>
      </w:rPr>
    </w:lvl>
    <w:lvl w:ilvl="5" w:tplc="81D44740">
      <w:numFmt w:val="bullet"/>
      <w:lvlText w:val="•"/>
      <w:lvlJc w:val="left"/>
      <w:pPr>
        <w:ind w:left="7017" w:hanging="360"/>
      </w:pPr>
      <w:rPr>
        <w:rFonts w:hint="default"/>
        <w:lang w:val="en-US" w:eastAsia="en-US" w:bidi="ar-SA"/>
      </w:rPr>
    </w:lvl>
    <w:lvl w:ilvl="6" w:tplc="F258AA98">
      <w:numFmt w:val="bullet"/>
      <w:lvlText w:val="•"/>
      <w:lvlJc w:val="left"/>
      <w:pPr>
        <w:ind w:left="8240" w:hanging="360"/>
      </w:pPr>
      <w:rPr>
        <w:rFonts w:hint="default"/>
        <w:lang w:val="en-US" w:eastAsia="en-US" w:bidi="ar-SA"/>
      </w:rPr>
    </w:lvl>
    <w:lvl w:ilvl="7" w:tplc="FF7AA2DE">
      <w:numFmt w:val="bullet"/>
      <w:lvlText w:val="•"/>
      <w:lvlJc w:val="left"/>
      <w:pPr>
        <w:ind w:left="9463" w:hanging="360"/>
      </w:pPr>
      <w:rPr>
        <w:rFonts w:hint="default"/>
        <w:lang w:val="en-US" w:eastAsia="en-US" w:bidi="ar-SA"/>
      </w:rPr>
    </w:lvl>
    <w:lvl w:ilvl="8" w:tplc="BA9216F6">
      <w:numFmt w:val="bullet"/>
      <w:lvlText w:val="•"/>
      <w:lvlJc w:val="left"/>
      <w:pPr>
        <w:ind w:left="10687" w:hanging="360"/>
      </w:pPr>
      <w:rPr>
        <w:rFonts w:hint="default"/>
        <w:lang w:val="en-US" w:eastAsia="en-US" w:bidi="ar-SA"/>
      </w:rPr>
    </w:lvl>
  </w:abstractNum>
  <w:abstractNum w:abstractNumId="9" w15:restartNumberingAfterBreak="0">
    <w:nsid w:val="4BF4219D"/>
    <w:multiLevelType w:val="hybridMultilevel"/>
    <w:tmpl w:val="74BAA46A"/>
    <w:lvl w:ilvl="0" w:tplc="E32CAD86">
      <w:start w:val="3"/>
      <w:numFmt w:val="lowerLetter"/>
      <w:lvlText w:val="%1"/>
      <w:lvlJc w:val="left"/>
      <w:pPr>
        <w:ind w:left="448" w:hanging="360"/>
        <w:jc w:val="left"/>
      </w:pPr>
      <w:rPr>
        <w:rFonts w:ascii="Arial" w:eastAsia="Arial" w:hAnsi="Arial" w:cs="Arial" w:hint="default"/>
        <w:b/>
        <w:bCs/>
        <w:color w:val="BCBCBC"/>
        <w:w w:val="99"/>
        <w:sz w:val="18"/>
        <w:szCs w:val="18"/>
        <w:lang w:val="en-US" w:eastAsia="en-US" w:bidi="ar-SA"/>
      </w:rPr>
    </w:lvl>
    <w:lvl w:ilvl="1" w:tplc="602AB988">
      <w:numFmt w:val="bullet"/>
      <w:lvlText w:val="•"/>
      <w:lvlJc w:val="left"/>
      <w:pPr>
        <w:ind w:left="877" w:hanging="360"/>
      </w:pPr>
      <w:rPr>
        <w:rFonts w:hint="default"/>
        <w:lang w:val="en-US" w:eastAsia="en-US" w:bidi="ar-SA"/>
      </w:rPr>
    </w:lvl>
    <w:lvl w:ilvl="2" w:tplc="1270B566">
      <w:numFmt w:val="bullet"/>
      <w:lvlText w:val="•"/>
      <w:lvlJc w:val="left"/>
      <w:pPr>
        <w:ind w:left="1314" w:hanging="360"/>
      </w:pPr>
      <w:rPr>
        <w:rFonts w:hint="default"/>
        <w:lang w:val="en-US" w:eastAsia="en-US" w:bidi="ar-SA"/>
      </w:rPr>
    </w:lvl>
    <w:lvl w:ilvl="3" w:tplc="B15240A4">
      <w:numFmt w:val="bullet"/>
      <w:lvlText w:val="•"/>
      <w:lvlJc w:val="left"/>
      <w:pPr>
        <w:ind w:left="1751" w:hanging="360"/>
      </w:pPr>
      <w:rPr>
        <w:rFonts w:hint="default"/>
        <w:lang w:val="en-US" w:eastAsia="en-US" w:bidi="ar-SA"/>
      </w:rPr>
    </w:lvl>
    <w:lvl w:ilvl="4" w:tplc="53D81962">
      <w:numFmt w:val="bullet"/>
      <w:lvlText w:val="•"/>
      <w:lvlJc w:val="left"/>
      <w:pPr>
        <w:ind w:left="2188" w:hanging="360"/>
      </w:pPr>
      <w:rPr>
        <w:rFonts w:hint="default"/>
        <w:lang w:val="en-US" w:eastAsia="en-US" w:bidi="ar-SA"/>
      </w:rPr>
    </w:lvl>
    <w:lvl w:ilvl="5" w:tplc="17C669B0">
      <w:numFmt w:val="bullet"/>
      <w:lvlText w:val="•"/>
      <w:lvlJc w:val="left"/>
      <w:pPr>
        <w:ind w:left="2626" w:hanging="360"/>
      </w:pPr>
      <w:rPr>
        <w:rFonts w:hint="default"/>
        <w:lang w:val="en-US" w:eastAsia="en-US" w:bidi="ar-SA"/>
      </w:rPr>
    </w:lvl>
    <w:lvl w:ilvl="6" w:tplc="EF2C2952">
      <w:numFmt w:val="bullet"/>
      <w:lvlText w:val="•"/>
      <w:lvlJc w:val="left"/>
      <w:pPr>
        <w:ind w:left="3063" w:hanging="360"/>
      </w:pPr>
      <w:rPr>
        <w:rFonts w:hint="default"/>
        <w:lang w:val="en-US" w:eastAsia="en-US" w:bidi="ar-SA"/>
      </w:rPr>
    </w:lvl>
    <w:lvl w:ilvl="7" w:tplc="76A40260">
      <w:numFmt w:val="bullet"/>
      <w:lvlText w:val="•"/>
      <w:lvlJc w:val="left"/>
      <w:pPr>
        <w:ind w:left="3500" w:hanging="360"/>
      </w:pPr>
      <w:rPr>
        <w:rFonts w:hint="default"/>
        <w:lang w:val="en-US" w:eastAsia="en-US" w:bidi="ar-SA"/>
      </w:rPr>
    </w:lvl>
    <w:lvl w:ilvl="8" w:tplc="5B820A74">
      <w:numFmt w:val="bullet"/>
      <w:lvlText w:val="•"/>
      <w:lvlJc w:val="left"/>
      <w:pPr>
        <w:ind w:left="3937" w:hanging="360"/>
      </w:pPr>
      <w:rPr>
        <w:rFonts w:hint="default"/>
        <w:lang w:val="en-US" w:eastAsia="en-US" w:bidi="ar-SA"/>
      </w:rPr>
    </w:lvl>
  </w:abstractNum>
  <w:abstractNum w:abstractNumId="10" w15:restartNumberingAfterBreak="0">
    <w:nsid w:val="57994F51"/>
    <w:multiLevelType w:val="hybridMultilevel"/>
    <w:tmpl w:val="2BBA0E70"/>
    <w:lvl w:ilvl="0" w:tplc="40AEBE30">
      <w:start w:val="1"/>
      <w:numFmt w:val="lowerLetter"/>
      <w:lvlText w:val="%1"/>
      <w:lvlJc w:val="left"/>
      <w:pPr>
        <w:ind w:left="448" w:hanging="360"/>
        <w:jc w:val="left"/>
      </w:pPr>
      <w:rPr>
        <w:rFonts w:ascii="Arial" w:eastAsia="Arial" w:hAnsi="Arial" w:cs="Arial" w:hint="default"/>
        <w:b/>
        <w:bCs/>
        <w:color w:val="BCBCBC"/>
        <w:w w:val="99"/>
        <w:sz w:val="18"/>
        <w:szCs w:val="18"/>
        <w:lang w:val="en-US" w:eastAsia="en-US" w:bidi="ar-SA"/>
      </w:rPr>
    </w:lvl>
    <w:lvl w:ilvl="1" w:tplc="C644CE0E">
      <w:numFmt w:val="bullet"/>
      <w:lvlText w:val="•"/>
      <w:lvlJc w:val="left"/>
      <w:pPr>
        <w:ind w:left="877" w:hanging="360"/>
      </w:pPr>
      <w:rPr>
        <w:rFonts w:hint="default"/>
        <w:lang w:val="en-US" w:eastAsia="en-US" w:bidi="ar-SA"/>
      </w:rPr>
    </w:lvl>
    <w:lvl w:ilvl="2" w:tplc="68CE218E">
      <w:numFmt w:val="bullet"/>
      <w:lvlText w:val="•"/>
      <w:lvlJc w:val="left"/>
      <w:pPr>
        <w:ind w:left="1314" w:hanging="360"/>
      </w:pPr>
      <w:rPr>
        <w:rFonts w:hint="default"/>
        <w:lang w:val="en-US" w:eastAsia="en-US" w:bidi="ar-SA"/>
      </w:rPr>
    </w:lvl>
    <w:lvl w:ilvl="3" w:tplc="9D928C66">
      <w:numFmt w:val="bullet"/>
      <w:lvlText w:val="•"/>
      <w:lvlJc w:val="left"/>
      <w:pPr>
        <w:ind w:left="1751" w:hanging="360"/>
      </w:pPr>
      <w:rPr>
        <w:rFonts w:hint="default"/>
        <w:lang w:val="en-US" w:eastAsia="en-US" w:bidi="ar-SA"/>
      </w:rPr>
    </w:lvl>
    <w:lvl w:ilvl="4" w:tplc="B9C66CBE">
      <w:numFmt w:val="bullet"/>
      <w:lvlText w:val="•"/>
      <w:lvlJc w:val="left"/>
      <w:pPr>
        <w:ind w:left="2188" w:hanging="360"/>
      </w:pPr>
      <w:rPr>
        <w:rFonts w:hint="default"/>
        <w:lang w:val="en-US" w:eastAsia="en-US" w:bidi="ar-SA"/>
      </w:rPr>
    </w:lvl>
    <w:lvl w:ilvl="5" w:tplc="13D2AC9C">
      <w:numFmt w:val="bullet"/>
      <w:lvlText w:val="•"/>
      <w:lvlJc w:val="left"/>
      <w:pPr>
        <w:ind w:left="2626" w:hanging="360"/>
      </w:pPr>
      <w:rPr>
        <w:rFonts w:hint="default"/>
        <w:lang w:val="en-US" w:eastAsia="en-US" w:bidi="ar-SA"/>
      </w:rPr>
    </w:lvl>
    <w:lvl w:ilvl="6" w:tplc="864C7632">
      <w:numFmt w:val="bullet"/>
      <w:lvlText w:val="•"/>
      <w:lvlJc w:val="left"/>
      <w:pPr>
        <w:ind w:left="3063" w:hanging="360"/>
      </w:pPr>
      <w:rPr>
        <w:rFonts w:hint="default"/>
        <w:lang w:val="en-US" w:eastAsia="en-US" w:bidi="ar-SA"/>
      </w:rPr>
    </w:lvl>
    <w:lvl w:ilvl="7" w:tplc="EA704A38">
      <w:numFmt w:val="bullet"/>
      <w:lvlText w:val="•"/>
      <w:lvlJc w:val="left"/>
      <w:pPr>
        <w:ind w:left="3500" w:hanging="360"/>
      </w:pPr>
      <w:rPr>
        <w:rFonts w:hint="default"/>
        <w:lang w:val="en-US" w:eastAsia="en-US" w:bidi="ar-SA"/>
      </w:rPr>
    </w:lvl>
    <w:lvl w:ilvl="8" w:tplc="C960EAE2">
      <w:numFmt w:val="bullet"/>
      <w:lvlText w:val="•"/>
      <w:lvlJc w:val="left"/>
      <w:pPr>
        <w:ind w:left="3937" w:hanging="360"/>
      </w:pPr>
      <w:rPr>
        <w:rFonts w:hint="default"/>
        <w:lang w:val="en-US" w:eastAsia="en-US" w:bidi="ar-SA"/>
      </w:rPr>
    </w:lvl>
  </w:abstractNum>
  <w:abstractNum w:abstractNumId="11" w15:restartNumberingAfterBreak="0">
    <w:nsid w:val="5C7952A1"/>
    <w:multiLevelType w:val="hybridMultilevel"/>
    <w:tmpl w:val="667E6EDA"/>
    <w:lvl w:ilvl="0" w:tplc="2BAE2704">
      <w:numFmt w:val="bullet"/>
      <w:lvlText w:val="•"/>
      <w:lvlJc w:val="left"/>
      <w:pPr>
        <w:ind w:left="115" w:hanging="150"/>
      </w:pPr>
      <w:rPr>
        <w:rFonts w:ascii="Arial" w:eastAsia="Arial" w:hAnsi="Arial" w:cs="Arial" w:hint="default"/>
        <w:w w:val="100"/>
        <w:sz w:val="24"/>
        <w:szCs w:val="24"/>
        <w:lang w:val="en-US" w:eastAsia="en-US" w:bidi="ar-SA"/>
      </w:rPr>
    </w:lvl>
    <w:lvl w:ilvl="1" w:tplc="1F24F736">
      <w:numFmt w:val="bullet"/>
      <w:lvlText w:val="•"/>
      <w:lvlJc w:val="left"/>
      <w:pPr>
        <w:ind w:left="1505" w:hanging="150"/>
      </w:pPr>
      <w:rPr>
        <w:rFonts w:hint="default"/>
        <w:lang w:val="en-US" w:eastAsia="en-US" w:bidi="ar-SA"/>
      </w:rPr>
    </w:lvl>
    <w:lvl w:ilvl="2" w:tplc="8C2E2BDE">
      <w:numFmt w:val="bullet"/>
      <w:lvlText w:val="•"/>
      <w:lvlJc w:val="left"/>
      <w:pPr>
        <w:ind w:left="2891" w:hanging="150"/>
      </w:pPr>
      <w:rPr>
        <w:rFonts w:hint="default"/>
        <w:lang w:val="en-US" w:eastAsia="en-US" w:bidi="ar-SA"/>
      </w:rPr>
    </w:lvl>
    <w:lvl w:ilvl="3" w:tplc="3454D954">
      <w:numFmt w:val="bullet"/>
      <w:lvlText w:val="•"/>
      <w:lvlJc w:val="left"/>
      <w:pPr>
        <w:ind w:left="4277" w:hanging="150"/>
      </w:pPr>
      <w:rPr>
        <w:rFonts w:hint="default"/>
        <w:lang w:val="en-US" w:eastAsia="en-US" w:bidi="ar-SA"/>
      </w:rPr>
    </w:lvl>
    <w:lvl w:ilvl="4" w:tplc="006EF0D6">
      <w:numFmt w:val="bullet"/>
      <w:lvlText w:val="•"/>
      <w:lvlJc w:val="left"/>
      <w:pPr>
        <w:ind w:left="5663" w:hanging="150"/>
      </w:pPr>
      <w:rPr>
        <w:rFonts w:hint="default"/>
        <w:lang w:val="en-US" w:eastAsia="en-US" w:bidi="ar-SA"/>
      </w:rPr>
    </w:lvl>
    <w:lvl w:ilvl="5" w:tplc="F6327D84">
      <w:numFmt w:val="bullet"/>
      <w:lvlText w:val="•"/>
      <w:lvlJc w:val="left"/>
      <w:pPr>
        <w:ind w:left="7049" w:hanging="150"/>
      </w:pPr>
      <w:rPr>
        <w:rFonts w:hint="default"/>
        <w:lang w:val="en-US" w:eastAsia="en-US" w:bidi="ar-SA"/>
      </w:rPr>
    </w:lvl>
    <w:lvl w:ilvl="6" w:tplc="CF50DD60">
      <w:numFmt w:val="bullet"/>
      <w:lvlText w:val="•"/>
      <w:lvlJc w:val="left"/>
      <w:pPr>
        <w:ind w:left="8435" w:hanging="150"/>
      </w:pPr>
      <w:rPr>
        <w:rFonts w:hint="default"/>
        <w:lang w:val="en-US" w:eastAsia="en-US" w:bidi="ar-SA"/>
      </w:rPr>
    </w:lvl>
    <w:lvl w:ilvl="7" w:tplc="6A0A5B5E">
      <w:numFmt w:val="bullet"/>
      <w:lvlText w:val="•"/>
      <w:lvlJc w:val="left"/>
      <w:pPr>
        <w:ind w:left="9821" w:hanging="150"/>
      </w:pPr>
      <w:rPr>
        <w:rFonts w:hint="default"/>
        <w:lang w:val="en-US" w:eastAsia="en-US" w:bidi="ar-SA"/>
      </w:rPr>
    </w:lvl>
    <w:lvl w:ilvl="8" w:tplc="9E8863E4">
      <w:numFmt w:val="bullet"/>
      <w:lvlText w:val="•"/>
      <w:lvlJc w:val="left"/>
      <w:pPr>
        <w:ind w:left="11207" w:hanging="150"/>
      </w:pPr>
      <w:rPr>
        <w:rFonts w:hint="default"/>
        <w:lang w:val="en-US" w:eastAsia="en-US" w:bidi="ar-SA"/>
      </w:rPr>
    </w:lvl>
  </w:abstractNum>
  <w:abstractNum w:abstractNumId="12" w15:restartNumberingAfterBreak="0">
    <w:nsid w:val="5F9A6300"/>
    <w:multiLevelType w:val="hybridMultilevel"/>
    <w:tmpl w:val="7526B020"/>
    <w:lvl w:ilvl="0" w:tplc="3790E1AE">
      <w:start w:val="1"/>
      <w:numFmt w:val="lowerLetter"/>
      <w:lvlText w:val="%1"/>
      <w:lvlJc w:val="left"/>
      <w:pPr>
        <w:ind w:left="449" w:hanging="360"/>
        <w:jc w:val="left"/>
      </w:pPr>
      <w:rPr>
        <w:rFonts w:ascii="Arial" w:eastAsia="Arial" w:hAnsi="Arial" w:cs="Arial" w:hint="default"/>
        <w:b/>
        <w:bCs/>
        <w:color w:val="BCBCBC"/>
        <w:w w:val="99"/>
        <w:sz w:val="18"/>
        <w:szCs w:val="18"/>
        <w:lang w:val="en-US" w:eastAsia="en-US" w:bidi="ar-SA"/>
      </w:rPr>
    </w:lvl>
    <w:lvl w:ilvl="1" w:tplc="74009332">
      <w:numFmt w:val="bullet"/>
      <w:lvlText w:val="•"/>
      <w:lvlJc w:val="left"/>
      <w:pPr>
        <w:ind w:left="876" w:hanging="360"/>
      </w:pPr>
      <w:rPr>
        <w:rFonts w:hint="default"/>
        <w:lang w:val="en-US" w:eastAsia="en-US" w:bidi="ar-SA"/>
      </w:rPr>
    </w:lvl>
    <w:lvl w:ilvl="2" w:tplc="799005D2">
      <w:numFmt w:val="bullet"/>
      <w:lvlText w:val="•"/>
      <w:lvlJc w:val="left"/>
      <w:pPr>
        <w:ind w:left="1313" w:hanging="360"/>
      </w:pPr>
      <w:rPr>
        <w:rFonts w:hint="default"/>
        <w:lang w:val="en-US" w:eastAsia="en-US" w:bidi="ar-SA"/>
      </w:rPr>
    </w:lvl>
    <w:lvl w:ilvl="3" w:tplc="C3B45F32">
      <w:numFmt w:val="bullet"/>
      <w:lvlText w:val="•"/>
      <w:lvlJc w:val="left"/>
      <w:pPr>
        <w:ind w:left="1750" w:hanging="360"/>
      </w:pPr>
      <w:rPr>
        <w:rFonts w:hint="default"/>
        <w:lang w:val="en-US" w:eastAsia="en-US" w:bidi="ar-SA"/>
      </w:rPr>
    </w:lvl>
    <w:lvl w:ilvl="4" w:tplc="7B7EFDE2">
      <w:numFmt w:val="bullet"/>
      <w:lvlText w:val="•"/>
      <w:lvlJc w:val="left"/>
      <w:pPr>
        <w:ind w:left="2186" w:hanging="360"/>
      </w:pPr>
      <w:rPr>
        <w:rFonts w:hint="default"/>
        <w:lang w:val="en-US" w:eastAsia="en-US" w:bidi="ar-SA"/>
      </w:rPr>
    </w:lvl>
    <w:lvl w:ilvl="5" w:tplc="4A8E872C">
      <w:numFmt w:val="bullet"/>
      <w:lvlText w:val="•"/>
      <w:lvlJc w:val="left"/>
      <w:pPr>
        <w:ind w:left="2623" w:hanging="360"/>
      </w:pPr>
      <w:rPr>
        <w:rFonts w:hint="default"/>
        <w:lang w:val="en-US" w:eastAsia="en-US" w:bidi="ar-SA"/>
      </w:rPr>
    </w:lvl>
    <w:lvl w:ilvl="6" w:tplc="30F20D00">
      <w:numFmt w:val="bullet"/>
      <w:lvlText w:val="•"/>
      <w:lvlJc w:val="left"/>
      <w:pPr>
        <w:ind w:left="3060" w:hanging="360"/>
      </w:pPr>
      <w:rPr>
        <w:rFonts w:hint="default"/>
        <w:lang w:val="en-US" w:eastAsia="en-US" w:bidi="ar-SA"/>
      </w:rPr>
    </w:lvl>
    <w:lvl w:ilvl="7" w:tplc="34B8E986">
      <w:numFmt w:val="bullet"/>
      <w:lvlText w:val="•"/>
      <w:lvlJc w:val="left"/>
      <w:pPr>
        <w:ind w:left="3496" w:hanging="360"/>
      </w:pPr>
      <w:rPr>
        <w:rFonts w:hint="default"/>
        <w:lang w:val="en-US" w:eastAsia="en-US" w:bidi="ar-SA"/>
      </w:rPr>
    </w:lvl>
    <w:lvl w:ilvl="8" w:tplc="520AA8C2">
      <w:numFmt w:val="bullet"/>
      <w:lvlText w:val="•"/>
      <w:lvlJc w:val="left"/>
      <w:pPr>
        <w:ind w:left="3933" w:hanging="360"/>
      </w:pPr>
      <w:rPr>
        <w:rFonts w:hint="default"/>
        <w:lang w:val="en-US" w:eastAsia="en-US" w:bidi="ar-SA"/>
      </w:rPr>
    </w:lvl>
  </w:abstractNum>
  <w:abstractNum w:abstractNumId="13" w15:restartNumberingAfterBreak="0">
    <w:nsid w:val="69DB558A"/>
    <w:multiLevelType w:val="hybridMultilevel"/>
    <w:tmpl w:val="8C4A8C6C"/>
    <w:lvl w:ilvl="0" w:tplc="A716A842">
      <w:start w:val="1"/>
      <w:numFmt w:val="lowerLetter"/>
      <w:lvlText w:val="%1"/>
      <w:lvlJc w:val="left"/>
      <w:pPr>
        <w:ind w:left="454" w:hanging="360"/>
        <w:jc w:val="left"/>
      </w:pPr>
      <w:rPr>
        <w:rFonts w:ascii="Arial" w:eastAsia="Arial" w:hAnsi="Arial" w:cs="Arial" w:hint="default"/>
        <w:b/>
        <w:bCs/>
        <w:color w:val="BCBCBC"/>
        <w:w w:val="99"/>
        <w:sz w:val="18"/>
        <w:szCs w:val="18"/>
        <w:lang w:val="en-US" w:eastAsia="en-US" w:bidi="ar-SA"/>
      </w:rPr>
    </w:lvl>
    <w:lvl w:ilvl="1" w:tplc="639AA682">
      <w:numFmt w:val="bullet"/>
      <w:lvlText w:val="•"/>
      <w:lvlJc w:val="left"/>
      <w:pPr>
        <w:ind w:left="895" w:hanging="360"/>
      </w:pPr>
      <w:rPr>
        <w:rFonts w:hint="default"/>
        <w:lang w:val="en-US" w:eastAsia="en-US" w:bidi="ar-SA"/>
      </w:rPr>
    </w:lvl>
    <w:lvl w:ilvl="2" w:tplc="74E8555C">
      <w:numFmt w:val="bullet"/>
      <w:lvlText w:val="•"/>
      <w:lvlJc w:val="left"/>
      <w:pPr>
        <w:ind w:left="1330" w:hanging="360"/>
      </w:pPr>
      <w:rPr>
        <w:rFonts w:hint="default"/>
        <w:lang w:val="en-US" w:eastAsia="en-US" w:bidi="ar-SA"/>
      </w:rPr>
    </w:lvl>
    <w:lvl w:ilvl="3" w:tplc="2EE4653E">
      <w:numFmt w:val="bullet"/>
      <w:lvlText w:val="•"/>
      <w:lvlJc w:val="left"/>
      <w:pPr>
        <w:ind w:left="1765" w:hanging="360"/>
      </w:pPr>
      <w:rPr>
        <w:rFonts w:hint="default"/>
        <w:lang w:val="en-US" w:eastAsia="en-US" w:bidi="ar-SA"/>
      </w:rPr>
    </w:lvl>
    <w:lvl w:ilvl="4" w:tplc="7FA697CE">
      <w:numFmt w:val="bullet"/>
      <w:lvlText w:val="•"/>
      <w:lvlJc w:val="left"/>
      <w:pPr>
        <w:ind w:left="2200" w:hanging="360"/>
      </w:pPr>
      <w:rPr>
        <w:rFonts w:hint="default"/>
        <w:lang w:val="en-US" w:eastAsia="en-US" w:bidi="ar-SA"/>
      </w:rPr>
    </w:lvl>
    <w:lvl w:ilvl="5" w:tplc="576E79CE">
      <w:numFmt w:val="bullet"/>
      <w:lvlText w:val="•"/>
      <w:lvlJc w:val="left"/>
      <w:pPr>
        <w:ind w:left="2636" w:hanging="360"/>
      </w:pPr>
      <w:rPr>
        <w:rFonts w:hint="default"/>
        <w:lang w:val="en-US" w:eastAsia="en-US" w:bidi="ar-SA"/>
      </w:rPr>
    </w:lvl>
    <w:lvl w:ilvl="6" w:tplc="7AD0DDBC">
      <w:numFmt w:val="bullet"/>
      <w:lvlText w:val="•"/>
      <w:lvlJc w:val="left"/>
      <w:pPr>
        <w:ind w:left="3071" w:hanging="360"/>
      </w:pPr>
      <w:rPr>
        <w:rFonts w:hint="default"/>
        <w:lang w:val="en-US" w:eastAsia="en-US" w:bidi="ar-SA"/>
      </w:rPr>
    </w:lvl>
    <w:lvl w:ilvl="7" w:tplc="13D08470">
      <w:numFmt w:val="bullet"/>
      <w:lvlText w:val="•"/>
      <w:lvlJc w:val="left"/>
      <w:pPr>
        <w:ind w:left="3506" w:hanging="360"/>
      </w:pPr>
      <w:rPr>
        <w:rFonts w:hint="default"/>
        <w:lang w:val="en-US" w:eastAsia="en-US" w:bidi="ar-SA"/>
      </w:rPr>
    </w:lvl>
    <w:lvl w:ilvl="8" w:tplc="3CECA16C">
      <w:numFmt w:val="bullet"/>
      <w:lvlText w:val="•"/>
      <w:lvlJc w:val="left"/>
      <w:pPr>
        <w:ind w:left="3941" w:hanging="360"/>
      </w:pPr>
      <w:rPr>
        <w:rFonts w:hint="default"/>
        <w:lang w:val="en-US" w:eastAsia="en-US" w:bidi="ar-SA"/>
      </w:rPr>
    </w:lvl>
  </w:abstractNum>
  <w:abstractNum w:abstractNumId="14" w15:restartNumberingAfterBreak="0">
    <w:nsid w:val="71040215"/>
    <w:multiLevelType w:val="hybridMultilevel"/>
    <w:tmpl w:val="38441B20"/>
    <w:lvl w:ilvl="0" w:tplc="12DE2B5A">
      <w:start w:val="1"/>
      <w:numFmt w:val="lowerLetter"/>
      <w:lvlText w:val="%1"/>
      <w:lvlJc w:val="left"/>
      <w:pPr>
        <w:ind w:left="454" w:hanging="360"/>
        <w:jc w:val="left"/>
      </w:pPr>
      <w:rPr>
        <w:rFonts w:ascii="Arial" w:eastAsia="Arial" w:hAnsi="Arial" w:cs="Arial" w:hint="default"/>
        <w:b/>
        <w:bCs/>
        <w:color w:val="BCBCBC"/>
        <w:w w:val="99"/>
        <w:sz w:val="18"/>
        <w:szCs w:val="18"/>
        <w:lang w:val="en-US" w:eastAsia="en-US" w:bidi="ar-SA"/>
      </w:rPr>
    </w:lvl>
    <w:lvl w:ilvl="1" w:tplc="7F4CF222">
      <w:numFmt w:val="bullet"/>
      <w:lvlText w:val="•"/>
      <w:lvlJc w:val="left"/>
      <w:pPr>
        <w:ind w:left="895" w:hanging="360"/>
      </w:pPr>
      <w:rPr>
        <w:rFonts w:hint="default"/>
        <w:lang w:val="en-US" w:eastAsia="en-US" w:bidi="ar-SA"/>
      </w:rPr>
    </w:lvl>
    <w:lvl w:ilvl="2" w:tplc="8C041532">
      <w:numFmt w:val="bullet"/>
      <w:lvlText w:val="•"/>
      <w:lvlJc w:val="left"/>
      <w:pPr>
        <w:ind w:left="1330" w:hanging="360"/>
      </w:pPr>
      <w:rPr>
        <w:rFonts w:hint="default"/>
        <w:lang w:val="en-US" w:eastAsia="en-US" w:bidi="ar-SA"/>
      </w:rPr>
    </w:lvl>
    <w:lvl w:ilvl="3" w:tplc="84869650">
      <w:numFmt w:val="bullet"/>
      <w:lvlText w:val="•"/>
      <w:lvlJc w:val="left"/>
      <w:pPr>
        <w:ind w:left="1765" w:hanging="360"/>
      </w:pPr>
      <w:rPr>
        <w:rFonts w:hint="default"/>
        <w:lang w:val="en-US" w:eastAsia="en-US" w:bidi="ar-SA"/>
      </w:rPr>
    </w:lvl>
    <w:lvl w:ilvl="4" w:tplc="0EFE921E">
      <w:numFmt w:val="bullet"/>
      <w:lvlText w:val="•"/>
      <w:lvlJc w:val="left"/>
      <w:pPr>
        <w:ind w:left="2200" w:hanging="360"/>
      </w:pPr>
      <w:rPr>
        <w:rFonts w:hint="default"/>
        <w:lang w:val="en-US" w:eastAsia="en-US" w:bidi="ar-SA"/>
      </w:rPr>
    </w:lvl>
    <w:lvl w:ilvl="5" w:tplc="117ADC2E">
      <w:numFmt w:val="bullet"/>
      <w:lvlText w:val="•"/>
      <w:lvlJc w:val="left"/>
      <w:pPr>
        <w:ind w:left="2636" w:hanging="360"/>
      </w:pPr>
      <w:rPr>
        <w:rFonts w:hint="default"/>
        <w:lang w:val="en-US" w:eastAsia="en-US" w:bidi="ar-SA"/>
      </w:rPr>
    </w:lvl>
    <w:lvl w:ilvl="6" w:tplc="918AF55E">
      <w:numFmt w:val="bullet"/>
      <w:lvlText w:val="•"/>
      <w:lvlJc w:val="left"/>
      <w:pPr>
        <w:ind w:left="3071" w:hanging="360"/>
      </w:pPr>
      <w:rPr>
        <w:rFonts w:hint="default"/>
        <w:lang w:val="en-US" w:eastAsia="en-US" w:bidi="ar-SA"/>
      </w:rPr>
    </w:lvl>
    <w:lvl w:ilvl="7" w:tplc="AC1ADC5E">
      <w:numFmt w:val="bullet"/>
      <w:lvlText w:val="•"/>
      <w:lvlJc w:val="left"/>
      <w:pPr>
        <w:ind w:left="3506" w:hanging="360"/>
      </w:pPr>
      <w:rPr>
        <w:rFonts w:hint="default"/>
        <w:lang w:val="en-US" w:eastAsia="en-US" w:bidi="ar-SA"/>
      </w:rPr>
    </w:lvl>
    <w:lvl w:ilvl="8" w:tplc="7BD880E8">
      <w:numFmt w:val="bullet"/>
      <w:lvlText w:val="•"/>
      <w:lvlJc w:val="left"/>
      <w:pPr>
        <w:ind w:left="3941" w:hanging="360"/>
      </w:pPr>
      <w:rPr>
        <w:rFonts w:hint="default"/>
        <w:lang w:val="en-US" w:eastAsia="en-US" w:bidi="ar-SA"/>
      </w:rPr>
    </w:lvl>
  </w:abstractNum>
  <w:abstractNum w:abstractNumId="15" w15:restartNumberingAfterBreak="0">
    <w:nsid w:val="7BD442E8"/>
    <w:multiLevelType w:val="hybridMultilevel"/>
    <w:tmpl w:val="26BA18D8"/>
    <w:lvl w:ilvl="0" w:tplc="754083F0">
      <w:numFmt w:val="bullet"/>
      <w:lvlText w:val=""/>
      <w:lvlJc w:val="left"/>
      <w:pPr>
        <w:ind w:left="835" w:hanging="360"/>
      </w:pPr>
      <w:rPr>
        <w:rFonts w:ascii="Symbol" w:eastAsia="Symbol" w:hAnsi="Symbol" w:cs="Symbol" w:hint="default"/>
        <w:w w:val="100"/>
        <w:sz w:val="22"/>
        <w:szCs w:val="22"/>
        <w:lang w:val="en-US" w:eastAsia="en-US" w:bidi="ar-SA"/>
      </w:rPr>
    </w:lvl>
    <w:lvl w:ilvl="1" w:tplc="2FAC33AA">
      <w:numFmt w:val="bullet"/>
      <w:lvlText w:val="•"/>
      <w:lvlJc w:val="left"/>
      <w:pPr>
        <w:ind w:left="2069" w:hanging="360"/>
      </w:pPr>
      <w:rPr>
        <w:rFonts w:hint="default"/>
        <w:lang w:val="en-US" w:eastAsia="en-US" w:bidi="ar-SA"/>
      </w:rPr>
    </w:lvl>
    <w:lvl w:ilvl="2" w:tplc="833C0DE6">
      <w:numFmt w:val="bullet"/>
      <w:lvlText w:val="•"/>
      <w:lvlJc w:val="left"/>
      <w:pPr>
        <w:ind w:left="3298" w:hanging="360"/>
      </w:pPr>
      <w:rPr>
        <w:rFonts w:hint="default"/>
        <w:lang w:val="en-US" w:eastAsia="en-US" w:bidi="ar-SA"/>
      </w:rPr>
    </w:lvl>
    <w:lvl w:ilvl="3" w:tplc="8EF6F1FC">
      <w:numFmt w:val="bullet"/>
      <w:lvlText w:val="•"/>
      <w:lvlJc w:val="left"/>
      <w:pPr>
        <w:ind w:left="4528" w:hanging="360"/>
      </w:pPr>
      <w:rPr>
        <w:rFonts w:hint="default"/>
        <w:lang w:val="en-US" w:eastAsia="en-US" w:bidi="ar-SA"/>
      </w:rPr>
    </w:lvl>
    <w:lvl w:ilvl="4" w:tplc="D8DC0214">
      <w:numFmt w:val="bullet"/>
      <w:lvlText w:val="•"/>
      <w:lvlJc w:val="left"/>
      <w:pPr>
        <w:ind w:left="5757" w:hanging="360"/>
      </w:pPr>
      <w:rPr>
        <w:rFonts w:hint="default"/>
        <w:lang w:val="en-US" w:eastAsia="en-US" w:bidi="ar-SA"/>
      </w:rPr>
    </w:lvl>
    <w:lvl w:ilvl="5" w:tplc="FA60EE5C">
      <w:numFmt w:val="bullet"/>
      <w:lvlText w:val="•"/>
      <w:lvlJc w:val="left"/>
      <w:pPr>
        <w:ind w:left="6987" w:hanging="360"/>
      </w:pPr>
      <w:rPr>
        <w:rFonts w:hint="default"/>
        <w:lang w:val="en-US" w:eastAsia="en-US" w:bidi="ar-SA"/>
      </w:rPr>
    </w:lvl>
    <w:lvl w:ilvl="6" w:tplc="C0B2DE7E">
      <w:numFmt w:val="bullet"/>
      <w:lvlText w:val="•"/>
      <w:lvlJc w:val="left"/>
      <w:pPr>
        <w:ind w:left="8216" w:hanging="360"/>
      </w:pPr>
      <w:rPr>
        <w:rFonts w:hint="default"/>
        <w:lang w:val="en-US" w:eastAsia="en-US" w:bidi="ar-SA"/>
      </w:rPr>
    </w:lvl>
    <w:lvl w:ilvl="7" w:tplc="306059C0">
      <w:numFmt w:val="bullet"/>
      <w:lvlText w:val="•"/>
      <w:lvlJc w:val="left"/>
      <w:pPr>
        <w:ind w:left="9445" w:hanging="360"/>
      </w:pPr>
      <w:rPr>
        <w:rFonts w:hint="default"/>
        <w:lang w:val="en-US" w:eastAsia="en-US" w:bidi="ar-SA"/>
      </w:rPr>
    </w:lvl>
    <w:lvl w:ilvl="8" w:tplc="75F0E4FA">
      <w:numFmt w:val="bullet"/>
      <w:lvlText w:val="•"/>
      <w:lvlJc w:val="left"/>
      <w:pPr>
        <w:ind w:left="10675" w:hanging="360"/>
      </w:pPr>
      <w:rPr>
        <w:rFonts w:hint="default"/>
        <w:lang w:val="en-US" w:eastAsia="en-US" w:bidi="ar-SA"/>
      </w:rPr>
    </w:lvl>
  </w:abstractNum>
  <w:abstractNum w:abstractNumId="16" w15:restartNumberingAfterBreak="0">
    <w:nsid w:val="7FE133FC"/>
    <w:multiLevelType w:val="hybridMultilevel"/>
    <w:tmpl w:val="186073D2"/>
    <w:lvl w:ilvl="0" w:tplc="ACB895CE">
      <w:start w:val="1"/>
      <w:numFmt w:val="lowerLetter"/>
      <w:lvlText w:val="%1"/>
      <w:lvlJc w:val="left"/>
      <w:pPr>
        <w:ind w:left="448" w:hanging="360"/>
        <w:jc w:val="left"/>
      </w:pPr>
      <w:rPr>
        <w:rFonts w:ascii="Arial" w:eastAsia="Arial" w:hAnsi="Arial" w:cs="Arial" w:hint="default"/>
        <w:b/>
        <w:bCs/>
        <w:color w:val="BCBCBC"/>
        <w:w w:val="99"/>
        <w:sz w:val="18"/>
        <w:szCs w:val="18"/>
        <w:lang w:val="en-US" w:eastAsia="en-US" w:bidi="ar-SA"/>
      </w:rPr>
    </w:lvl>
    <w:lvl w:ilvl="1" w:tplc="861A2076">
      <w:numFmt w:val="bullet"/>
      <w:lvlText w:val="•"/>
      <w:lvlJc w:val="left"/>
      <w:pPr>
        <w:ind w:left="877" w:hanging="360"/>
      </w:pPr>
      <w:rPr>
        <w:rFonts w:hint="default"/>
        <w:lang w:val="en-US" w:eastAsia="en-US" w:bidi="ar-SA"/>
      </w:rPr>
    </w:lvl>
    <w:lvl w:ilvl="2" w:tplc="BC2EA406">
      <w:numFmt w:val="bullet"/>
      <w:lvlText w:val="•"/>
      <w:lvlJc w:val="left"/>
      <w:pPr>
        <w:ind w:left="1314" w:hanging="360"/>
      </w:pPr>
      <w:rPr>
        <w:rFonts w:hint="default"/>
        <w:lang w:val="en-US" w:eastAsia="en-US" w:bidi="ar-SA"/>
      </w:rPr>
    </w:lvl>
    <w:lvl w:ilvl="3" w:tplc="F38C0226">
      <w:numFmt w:val="bullet"/>
      <w:lvlText w:val="•"/>
      <w:lvlJc w:val="left"/>
      <w:pPr>
        <w:ind w:left="1751" w:hanging="360"/>
      </w:pPr>
      <w:rPr>
        <w:rFonts w:hint="default"/>
        <w:lang w:val="en-US" w:eastAsia="en-US" w:bidi="ar-SA"/>
      </w:rPr>
    </w:lvl>
    <w:lvl w:ilvl="4" w:tplc="D66A5558">
      <w:numFmt w:val="bullet"/>
      <w:lvlText w:val="•"/>
      <w:lvlJc w:val="left"/>
      <w:pPr>
        <w:ind w:left="2188" w:hanging="360"/>
      </w:pPr>
      <w:rPr>
        <w:rFonts w:hint="default"/>
        <w:lang w:val="en-US" w:eastAsia="en-US" w:bidi="ar-SA"/>
      </w:rPr>
    </w:lvl>
    <w:lvl w:ilvl="5" w:tplc="8812AE96">
      <w:numFmt w:val="bullet"/>
      <w:lvlText w:val="•"/>
      <w:lvlJc w:val="left"/>
      <w:pPr>
        <w:ind w:left="2626" w:hanging="360"/>
      </w:pPr>
      <w:rPr>
        <w:rFonts w:hint="default"/>
        <w:lang w:val="en-US" w:eastAsia="en-US" w:bidi="ar-SA"/>
      </w:rPr>
    </w:lvl>
    <w:lvl w:ilvl="6" w:tplc="44109FD0">
      <w:numFmt w:val="bullet"/>
      <w:lvlText w:val="•"/>
      <w:lvlJc w:val="left"/>
      <w:pPr>
        <w:ind w:left="3063" w:hanging="360"/>
      </w:pPr>
      <w:rPr>
        <w:rFonts w:hint="default"/>
        <w:lang w:val="en-US" w:eastAsia="en-US" w:bidi="ar-SA"/>
      </w:rPr>
    </w:lvl>
    <w:lvl w:ilvl="7" w:tplc="5EC64F1C">
      <w:numFmt w:val="bullet"/>
      <w:lvlText w:val="•"/>
      <w:lvlJc w:val="left"/>
      <w:pPr>
        <w:ind w:left="3500" w:hanging="360"/>
      </w:pPr>
      <w:rPr>
        <w:rFonts w:hint="default"/>
        <w:lang w:val="en-US" w:eastAsia="en-US" w:bidi="ar-SA"/>
      </w:rPr>
    </w:lvl>
    <w:lvl w:ilvl="8" w:tplc="464AEDFA">
      <w:numFmt w:val="bullet"/>
      <w:lvlText w:val="•"/>
      <w:lvlJc w:val="left"/>
      <w:pPr>
        <w:ind w:left="3937" w:hanging="360"/>
      </w:pPr>
      <w:rPr>
        <w:rFonts w:hint="default"/>
        <w:lang w:val="en-US" w:eastAsia="en-US" w:bidi="ar-SA"/>
      </w:rPr>
    </w:lvl>
  </w:abstractNum>
  <w:num w:numId="1" w16cid:durableId="995108743">
    <w:abstractNumId w:val="16"/>
  </w:num>
  <w:num w:numId="2" w16cid:durableId="882325660">
    <w:abstractNumId w:val="13"/>
  </w:num>
  <w:num w:numId="3" w16cid:durableId="2044550896">
    <w:abstractNumId w:val="12"/>
  </w:num>
  <w:num w:numId="4" w16cid:durableId="810247573">
    <w:abstractNumId w:val="9"/>
  </w:num>
  <w:num w:numId="5" w16cid:durableId="541209871">
    <w:abstractNumId w:val="1"/>
  </w:num>
  <w:num w:numId="6" w16cid:durableId="1788231961">
    <w:abstractNumId w:val="10"/>
  </w:num>
  <w:num w:numId="7" w16cid:durableId="2034456060">
    <w:abstractNumId w:val="6"/>
  </w:num>
  <w:num w:numId="8" w16cid:durableId="1498962307">
    <w:abstractNumId w:val="5"/>
  </w:num>
  <w:num w:numId="9" w16cid:durableId="1717198211">
    <w:abstractNumId w:val="14"/>
  </w:num>
  <w:num w:numId="10" w16cid:durableId="1433738882">
    <w:abstractNumId w:val="4"/>
  </w:num>
  <w:num w:numId="11" w16cid:durableId="19402586">
    <w:abstractNumId w:val="0"/>
  </w:num>
  <w:num w:numId="12" w16cid:durableId="94324225">
    <w:abstractNumId w:val="3"/>
  </w:num>
  <w:num w:numId="13" w16cid:durableId="718214138">
    <w:abstractNumId w:val="8"/>
  </w:num>
  <w:num w:numId="14" w16cid:durableId="1869175752">
    <w:abstractNumId w:val="7"/>
  </w:num>
  <w:num w:numId="15" w16cid:durableId="913398714">
    <w:abstractNumId w:val="2"/>
  </w:num>
  <w:num w:numId="16" w16cid:durableId="499976417">
    <w:abstractNumId w:val="15"/>
  </w:num>
  <w:num w:numId="17" w16cid:durableId="8892667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041"/>
    <w:rsid w:val="00050D86"/>
    <w:rsid w:val="00104428"/>
    <w:rsid w:val="004E3B46"/>
    <w:rsid w:val="007674AB"/>
    <w:rsid w:val="008655DD"/>
    <w:rsid w:val="008725DB"/>
    <w:rsid w:val="009011EE"/>
    <w:rsid w:val="009F3544"/>
    <w:rsid w:val="00A44325"/>
    <w:rsid w:val="00BA722E"/>
    <w:rsid w:val="00BC1BC7"/>
    <w:rsid w:val="00D61041"/>
    <w:rsid w:val="00EB79E5"/>
    <w:rsid w:val="00FA4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AE5E69"/>
  <w15:docId w15:val="{DA706301-68B5-4D34-8FE2-441A42CE2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i/>
      <w:sz w:val="24"/>
      <w:szCs w:val="24"/>
    </w:rPr>
  </w:style>
  <w:style w:type="paragraph" w:styleId="Title">
    <w:name w:val="Title"/>
    <w:basedOn w:val="Normal"/>
    <w:uiPriority w:val="10"/>
    <w:qFormat/>
    <w:pPr>
      <w:spacing w:before="151"/>
      <w:ind w:left="110"/>
    </w:pPr>
    <w:rPr>
      <w:rFonts w:ascii="Trebuchet MS" w:eastAsia="Trebuchet MS" w:hAnsi="Trebuchet MS" w:cs="Trebuchet MS"/>
      <w:b/>
      <w:bCs/>
      <w:sz w:val="36"/>
      <w:szCs w:val="36"/>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10"/>
    </w:pPr>
  </w:style>
  <w:style w:type="paragraph" w:styleId="Header">
    <w:name w:val="header"/>
    <w:basedOn w:val="Normal"/>
    <w:link w:val="HeaderChar"/>
    <w:uiPriority w:val="99"/>
    <w:unhideWhenUsed/>
    <w:rsid w:val="00EB79E5"/>
    <w:pPr>
      <w:tabs>
        <w:tab w:val="center" w:pos="4513"/>
        <w:tab w:val="right" w:pos="9026"/>
      </w:tabs>
    </w:pPr>
  </w:style>
  <w:style w:type="character" w:customStyle="1" w:styleId="HeaderChar">
    <w:name w:val="Header Char"/>
    <w:basedOn w:val="DefaultParagraphFont"/>
    <w:link w:val="Header"/>
    <w:uiPriority w:val="99"/>
    <w:rsid w:val="00EB79E5"/>
    <w:rPr>
      <w:rFonts w:ascii="Arial" w:eastAsia="Arial" w:hAnsi="Arial" w:cs="Arial"/>
    </w:rPr>
  </w:style>
  <w:style w:type="paragraph" w:styleId="Footer">
    <w:name w:val="footer"/>
    <w:basedOn w:val="Normal"/>
    <w:link w:val="FooterChar"/>
    <w:uiPriority w:val="99"/>
    <w:unhideWhenUsed/>
    <w:rsid w:val="00EB79E5"/>
    <w:pPr>
      <w:tabs>
        <w:tab w:val="center" w:pos="4513"/>
        <w:tab w:val="right" w:pos="9026"/>
      </w:tabs>
    </w:pPr>
  </w:style>
  <w:style w:type="character" w:customStyle="1" w:styleId="FooterChar">
    <w:name w:val="Footer Char"/>
    <w:basedOn w:val="DefaultParagraphFont"/>
    <w:link w:val="Footer"/>
    <w:uiPriority w:val="99"/>
    <w:rsid w:val="00EB79E5"/>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1825</Words>
  <Characters>10409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LINKED PUPIL PROGRESS/</vt:lpstr>
    </vt:vector>
  </TitlesOfParts>
  <Company/>
  <LinksUpToDate>false</LinksUpToDate>
  <CharactersWithSpaces>12210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LINKED PUPIL PROGRESS/</dc:title>
  <dc:creator>Sean</dc:creator>
  <cp:lastModifiedBy>Ian Thomas</cp:lastModifiedBy>
  <cp:revision>7</cp:revision>
  <dcterms:created xsi:type="dcterms:W3CDTF">2022-10-06T15:36:00Z</dcterms:created>
  <dcterms:modified xsi:type="dcterms:W3CDTF">2022-10-06T15:47:00Z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2021-07-05T00:00:00Z</vt:filetime>
  </property>
  <property fmtid="{D5CDD505-2E9C-101B-9397-08002B2CF9AE}" pid="3" name="Creator">
    <vt:lpwstr>Microsoft Word</vt:lpwstr>
  </property>
  <property fmtid="{D5CDD505-2E9C-101B-9397-08002B2CF9AE}" pid="4" name="LastSaved">
    <vt:filetime>2022-10-05T00:00:00Z</vt:filetime>
  </property>
</Properties>
</file>