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30B" w:rsidRPr="006E7CCE" w:rsidRDefault="009F030B" w:rsidP="009F030B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bookmarkStart w:id="0" w:name="_GoBack"/>
      <w:bookmarkEnd w:id="0"/>
      <w:r w:rsidRPr="006E7CCE">
        <w:rPr>
          <w:rFonts w:ascii="Times New Roman" w:hAnsi="Times New Roman" w:cs="Times New Roman"/>
          <w:b/>
          <w:sz w:val="44"/>
          <w:szCs w:val="44"/>
          <w:u w:val="single"/>
        </w:rPr>
        <w:t>Art and Design</w:t>
      </w:r>
    </w:p>
    <w:p w:rsidR="00D56258" w:rsidRPr="006E7CCE" w:rsidRDefault="00A53749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6E7CCE">
        <w:rPr>
          <w:rFonts w:ascii="Times New Roman" w:hAnsi="Times New Roman" w:cs="Times New Roman"/>
          <w:b/>
          <w:sz w:val="30"/>
          <w:szCs w:val="30"/>
          <w:u w:val="single"/>
        </w:rPr>
        <w:t>Purpose of Art and Design:</w:t>
      </w:r>
    </w:p>
    <w:p w:rsidR="00A53749" w:rsidRPr="009F030B" w:rsidRDefault="009F0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develop h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uman creativity. </w:t>
      </w:r>
      <w:r>
        <w:rPr>
          <w:rFonts w:ascii="Times New Roman" w:hAnsi="Times New Roman" w:cs="Times New Roman"/>
          <w:sz w:val="24"/>
          <w:szCs w:val="24"/>
        </w:rPr>
        <w:t>The pupils are to be e</w:t>
      </w:r>
      <w:r w:rsidR="00A53749" w:rsidRPr="009F030B">
        <w:rPr>
          <w:rFonts w:ascii="Times New Roman" w:hAnsi="Times New Roman" w:cs="Times New Roman"/>
          <w:sz w:val="24"/>
          <w:szCs w:val="24"/>
        </w:rPr>
        <w:t>ngage</w:t>
      </w:r>
      <w:r>
        <w:rPr>
          <w:rFonts w:ascii="Times New Roman" w:hAnsi="Times New Roman" w:cs="Times New Roman"/>
          <w:sz w:val="24"/>
          <w:szCs w:val="24"/>
        </w:rPr>
        <w:t>d</w:t>
      </w:r>
      <w:r w:rsidR="00A53749" w:rsidRPr="009F030B">
        <w:rPr>
          <w:rFonts w:ascii="Times New Roman" w:hAnsi="Times New Roman" w:cs="Times New Roman"/>
          <w:sz w:val="24"/>
          <w:szCs w:val="24"/>
        </w:rPr>
        <w:t>, inspir</w:t>
      </w:r>
      <w:r>
        <w:rPr>
          <w:rFonts w:ascii="Times New Roman" w:hAnsi="Times New Roman" w:cs="Times New Roman"/>
          <w:sz w:val="24"/>
          <w:szCs w:val="24"/>
        </w:rPr>
        <w:t>ed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 and challenge</w:t>
      </w:r>
      <w:r>
        <w:rPr>
          <w:rFonts w:ascii="Times New Roman" w:hAnsi="Times New Roman" w:cs="Times New Roman"/>
          <w:sz w:val="24"/>
          <w:szCs w:val="24"/>
        </w:rPr>
        <w:t>d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. Give them knowledge and skills to </w:t>
      </w:r>
      <w:r w:rsidRPr="009F030B">
        <w:rPr>
          <w:rFonts w:ascii="Times New Roman" w:hAnsi="Times New Roman" w:cs="Times New Roman"/>
          <w:sz w:val="24"/>
          <w:szCs w:val="24"/>
        </w:rPr>
        <w:t>experiment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, invent and create. </w:t>
      </w:r>
    </w:p>
    <w:p w:rsidR="009F030B" w:rsidRPr="009F030B" w:rsidRDefault="009F03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9F030B">
        <w:rPr>
          <w:rFonts w:ascii="Times New Roman" w:hAnsi="Times New Roman" w:cs="Times New Roman"/>
          <w:sz w:val="24"/>
          <w:szCs w:val="24"/>
          <w:u w:val="single"/>
        </w:rPr>
        <w:t>Progress to:</w:t>
      </w:r>
    </w:p>
    <w:p w:rsidR="00A53749" w:rsidRDefault="009F0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Thinking c</w:t>
      </w:r>
      <w:r w:rsidR="00A53749" w:rsidRPr="009F030B">
        <w:rPr>
          <w:rFonts w:ascii="Times New Roman" w:hAnsi="Times New Roman" w:cs="Times New Roman"/>
          <w:sz w:val="24"/>
          <w:szCs w:val="24"/>
        </w:rPr>
        <w:t>ritical</w:t>
      </w:r>
      <w:r>
        <w:rPr>
          <w:rFonts w:ascii="Times New Roman" w:hAnsi="Times New Roman" w:cs="Times New Roman"/>
          <w:sz w:val="24"/>
          <w:szCs w:val="24"/>
        </w:rPr>
        <w:t>ly. Gain an u</w:t>
      </w:r>
      <w:r w:rsidR="00A53749" w:rsidRPr="009F030B">
        <w:rPr>
          <w:rFonts w:ascii="Times New Roman" w:hAnsi="Times New Roman" w:cs="Times New Roman"/>
          <w:sz w:val="24"/>
          <w:szCs w:val="24"/>
        </w:rPr>
        <w:t>nderstanding of art and design.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030B">
        <w:rPr>
          <w:rFonts w:ascii="Times New Roman" w:hAnsi="Times New Roman" w:cs="Times New Roman"/>
          <w:sz w:val="24"/>
          <w:szCs w:val="24"/>
        </w:rPr>
        <w:t>Reflect on how it shapes our history and c</w:t>
      </w:r>
      <w:r>
        <w:rPr>
          <w:rFonts w:ascii="Times New Roman" w:hAnsi="Times New Roman" w:cs="Times New Roman"/>
          <w:sz w:val="24"/>
          <w:szCs w:val="24"/>
        </w:rPr>
        <w:t xml:space="preserve">ontributes to culture, </w:t>
      </w:r>
      <w:r w:rsidRPr="009F030B">
        <w:rPr>
          <w:rFonts w:ascii="Times New Roman" w:hAnsi="Times New Roman" w:cs="Times New Roman"/>
          <w:sz w:val="24"/>
          <w:szCs w:val="24"/>
        </w:rPr>
        <w:t xml:space="preserve">creativity and wealth of the nation. </w:t>
      </w:r>
    </w:p>
    <w:p w:rsidR="006E7CCE" w:rsidRDefault="006E7C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30B" w:rsidRPr="006E7CCE" w:rsidRDefault="00C53719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6E7CCE">
        <w:rPr>
          <w:rFonts w:ascii="Times New Roman" w:hAnsi="Times New Roman" w:cs="Times New Roman"/>
          <w:b/>
          <w:sz w:val="30"/>
          <w:szCs w:val="30"/>
          <w:u w:val="single"/>
        </w:rPr>
        <w:t>Aims of Art and Design:</w:t>
      </w:r>
    </w:p>
    <w:p w:rsidR="006E7CCE" w:rsidRDefault="006E7CCE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6E7CCE" w:rsidSect="00A5374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 creative work</w:t>
      </w: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Explore their own ideas</w:t>
      </w: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 their experiences</w:t>
      </w: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proficient at drawing, painting, sculpting</w:t>
      </w: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proficient at general art, craft and design techniques</w:t>
      </w:r>
    </w:p>
    <w:p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Evaluate and </w:t>
      </w:r>
      <w:r w:rsidR="00461D1D">
        <w:rPr>
          <w:rFonts w:ascii="Times New Roman" w:hAnsi="Times New Roman" w:cs="Times New Roman"/>
          <w:sz w:val="24"/>
          <w:szCs w:val="24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creative works using artistic language</w:t>
      </w:r>
    </w:p>
    <w:p w:rsidR="00C53719" w:rsidRDefault="00461D1D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about great artists, craft makers and designers</w:t>
      </w:r>
    </w:p>
    <w:p w:rsidR="00461D1D" w:rsidRPr="00C53719" w:rsidRDefault="00461D1D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historical and cultural developments of art forms</w:t>
      </w:r>
    </w:p>
    <w:p w:rsidR="006E7CCE" w:rsidRDefault="006E7CCE">
      <w:pPr>
        <w:rPr>
          <w:rFonts w:ascii="Times New Roman" w:hAnsi="Times New Roman" w:cs="Times New Roman"/>
          <w:sz w:val="24"/>
          <w:szCs w:val="24"/>
        </w:rPr>
        <w:sectPr w:rsidR="006E7CCE" w:rsidSect="006E7CCE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:rsidR="009F030B" w:rsidRDefault="009F030B">
      <w:pPr>
        <w:rPr>
          <w:rFonts w:ascii="Times New Roman" w:hAnsi="Times New Roman" w:cs="Times New Roman"/>
          <w:sz w:val="24"/>
          <w:szCs w:val="24"/>
        </w:rPr>
      </w:pPr>
    </w:p>
    <w:p w:rsidR="006E7CCE" w:rsidRPr="006E7CCE" w:rsidRDefault="006E7CCE" w:rsidP="006E7CC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E7CCE" w:rsidRPr="006E7CCE" w:rsidRDefault="006E7CCE" w:rsidP="006E7CC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E7CCE">
        <w:rPr>
          <w:rFonts w:ascii="Times New Roman" w:hAnsi="Times New Roman" w:cs="Times New Roman"/>
          <w:b/>
          <w:i/>
          <w:sz w:val="24"/>
          <w:szCs w:val="24"/>
        </w:rPr>
        <w:t>By the end of each key stage, pupils are expected to know, apply and understand the matters, skills and processes specified in the relevant programme of study.</w:t>
      </w:r>
    </w:p>
    <w:p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:rsidR="006E7CCE" w:rsidRPr="00496D87" w:rsidRDefault="006E7CCE" w:rsidP="003B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D87">
        <w:rPr>
          <w:rFonts w:ascii="Times New Roman" w:hAnsi="Times New Roman" w:cs="Times New Roman"/>
          <w:b/>
          <w:sz w:val="24"/>
          <w:szCs w:val="24"/>
        </w:rPr>
        <w:t xml:space="preserve">Key stage 1: </w:t>
      </w:r>
      <w:r w:rsidR="003B0BC1">
        <w:rPr>
          <w:rFonts w:ascii="Times New Roman" w:hAnsi="Times New Roman" w:cs="Times New Roman"/>
          <w:b/>
          <w:sz w:val="24"/>
          <w:szCs w:val="24"/>
          <w:shd w:val="clear" w:color="auto" w:fill="C2D69B" w:themeFill="accent3" w:themeFillTint="99"/>
        </w:rPr>
        <w:t>Green</w:t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>Lower k</w:t>
      </w:r>
      <w:r w:rsidRPr="00496D87">
        <w:rPr>
          <w:rFonts w:ascii="Times New Roman" w:hAnsi="Times New Roman" w:cs="Times New Roman"/>
          <w:b/>
          <w:sz w:val="24"/>
          <w:szCs w:val="24"/>
        </w:rPr>
        <w:t xml:space="preserve">ey Stage 2: </w:t>
      </w:r>
      <w:r w:rsidRPr="00496D87">
        <w:rPr>
          <w:rFonts w:ascii="Times New Roman" w:hAnsi="Times New Roman" w:cs="Times New Roman"/>
          <w:b/>
          <w:sz w:val="24"/>
          <w:szCs w:val="24"/>
          <w:shd w:val="clear" w:color="auto" w:fill="92CDDC" w:themeFill="accent5" w:themeFillTint="99"/>
        </w:rPr>
        <w:t>Blue</w:t>
      </w:r>
      <w:r w:rsidR="00496D87" w:rsidRPr="00496D87">
        <w:rPr>
          <w:rFonts w:ascii="Times New Roman" w:hAnsi="Times New Roman" w:cs="Times New Roman"/>
          <w:b/>
          <w:sz w:val="24"/>
          <w:szCs w:val="24"/>
          <w:shd w:val="clear" w:color="auto" w:fill="92CDDC" w:themeFill="accent5" w:themeFillTint="99"/>
        </w:rPr>
        <w:t xml:space="preserve">  </w:t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  <w:t>Upper key stage 2</w:t>
      </w:r>
      <w:r w:rsidR="00496D87" w:rsidRPr="00496D87">
        <w:rPr>
          <w:rFonts w:ascii="Times New Roman" w:hAnsi="Times New Roman" w:cs="Times New Roman"/>
          <w:b/>
          <w:sz w:val="24"/>
          <w:szCs w:val="24"/>
          <w:shd w:val="clear" w:color="auto" w:fill="CCC0D9" w:themeFill="accent4" w:themeFillTint="66"/>
        </w:rPr>
        <w:t>: Purple</w:t>
      </w:r>
    </w:p>
    <w:tbl>
      <w:tblPr>
        <w:tblStyle w:val="TableGrid"/>
        <w:tblW w:w="14627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117"/>
      </w:tblGrid>
      <w:tr w:rsidR="00373CB7" w:rsidTr="00682344">
        <w:trPr>
          <w:trHeight w:val="346"/>
        </w:trPr>
        <w:tc>
          <w:tcPr>
            <w:tcW w:w="534" w:type="dxa"/>
          </w:tcPr>
          <w:p w:rsidR="009F030B" w:rsidRPr="00E16C58" w:rsidRDefault="009F030B" w:rsidP="00A85B1B">
            <w:pPr>
              <w:jc w:val="center"/>
              <w:rPr>
                <w:b/>
                <w:sz w:val="16"/>
                <w:szCs w:val="16"/>
              </w:rPr>
            </w:pPr>
            <w:r w:rsidRPr="00E16C58">
              <w:rPr>
                <w:b/>
                <w:sz w:val="16"/>
                <w:szCs w:val="16"/>
              </w:rPr>
              <w:t xml:space="preserve">Year </w:t>
            </w:r>
          </w:p>
        </w:tc>
        <w:tc>
          <w:tcPr>
            <w:tcW w:w="2976" w:type="dxa"/>
          </w:tcPr>
          <w:p w:rsidR="009F030B" w:rsidRPr="00FD0B56" w:rsidRDefault="009F030B" w:rsidP="00A85B1B">
            <w:pPr>
              <w:jc w:val="center"/>
              <w:rPr>
                <w:b/>
                <w:sz w:val="30"/>
                <w:szCs w:val="30"/>
              </w:rPr>
            </w:pPr>
            <w:r w:rsidRPr="00FD0B56">
              <w:rPr>
                <w:b/>
                <w:sz w:val="30"/>
                <w:szCs w:val="30"/>
              </w:rPr>
              <w:t>Area of study</w:t>
            </w:r>
          </w:p>
        </w:tc>
        <w:tc>
          <w:tcPr>
            <w:tcW w:w="11117" w:type="dxa"/>
          </w:tcPr>
          <w:p w:rsidR="009F030B" w:rsidRPr="00FD0B56" w:rsidRDefault="009F030B" w:rsidP="00A85B1B">
            <w:pPr>
              <w:jc w:val="center"/>
              <w:rPr>
                <w:b/>
                <w:sz w:val="30"/>
                <w:szCs w:val="30"/>
              </w:rPr>
            </w:pPr>
            <w:r w:rsidRPr="00FD0B56">
              <w:rPr>
                <w:b/>
                <w:sz w:val="30"/>
                <w:szCs w:val="30"/>
              </w:rPr>
              <w:t>Objectives</w:t>
            </w:r>
          </w:p>
        </w:tc>
      </w:tr>
      <w:tr w:rsidR="00AC3B43" w:rsidTr="003B0BC1">
        <w:trPr>
          <w:cantSplit/>
          <w:trHeight w:val="591"/>
        </w:trPr>
        <w:tc>
          <w:tcPr>
            <w:tcW w:w="534" w:type="dxa"/>
            <w:vMerge w:val="restart"/>
            <w:shd w:val="clear" w:color="auto" w:fill="C2D69B" w:themeFill="accent3" w:themeFillTint="99"/>
            <w:textDirection w:val="btLr"/>
          </w:tcPr>
          <w:p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1</w:t>
            </w:r>
          </w:p>
        </w:tc>
        <w:tc>
          <w:tcPr>
            <w:tcW w:w="2976" w:type="dxa"/>
            <w:shd w:val="clear" w:color="auto" w:fill="C2D69B" w:themeFill="accent3" w:themeFillTint="99"/>
          </w:tcPr>
          <w:p w:rsidR="00991737" w:rsidRPr="00FD0B56" w:rsidRDefault="00AC3B43" w:rsidP="00991737">
            <w:pPr>
              <w:rPr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</w:t>
            </w:r>
            <w:r w:rsidR="00072B1F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pattern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AC3B43" w:rsidRPr="00373CB7" w:rsidRDefault="00BA1DF8" w:rsidP="00BA1DF8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Use a range of materials creatively to design and make products.  Use a wide range of patterns. </w:t>
            </w:r>
          </w:p>
        </w:tc>
      </w:tr>
      <w:tr w:rsidR="00AC3B43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AC3B43" w:rsidRPr="00FD0B56" w:rsidRDefault="00AC3B43" w:rsidP="00AC3B43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line, shape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AC3B43" w:rsidRPr="00373CB7" w:rsidRDefault="00BA1DF8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drawing as a medium to develop and shar</w:t>
            </w:r>
            <w:r w:rsidR="00373CB7" w:rsidRPr="00373CB7">
              <w:rPr>
                <w:sz w:val="26"/>
                <w:szCs w:val="26"/>
              </w:rPr>
              <w:t>e ideas. Incorporate known experiences</w:t>
            </w:r>
            <w:r w:rsidRPr="00373CB7">
              <w:rPr>
                <w:sz w:val="26"/>
                <w:szCs w:val="26"/>
              </w:rPr>
              <w:t>. Focus on using lines and known</w:t>
            </w:r>
            <w:r w:rsidR="00E63446">
              <w:rPr>
                <w:sz w:val="26"/>
                <w:szCs w:val="26"/>
              </w:rPr>
              <w:t xml:space="preserve"> geometric</w:t>
            </w:r>
            <w:r w:rsidRPr="00373CB7">
              <w:rPr>
                <w:sz w:val="26"/>
                <w:szCs w:val="26"/>
              </w:rPr>
              <w:t xml:space="preserve"> shapes to create. </w:t>
            </w:r>
          </w:p>
        </w:tc>
      </w:tr>
      <w:tr w:rsidR="00AC3B43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AC3B43" w:rsidRPr="00FD0B56" w:rsidRDefault="00AC3B43" w:rsidP="007F13D4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– </w:t>
            </w:r>
            <w:r w:rsidRPr="00FD0B56">
              <w:rPr>
                <w:sz w:val="26"/>
                <w:szCs w:val="26"/>
              </w:rPr>
              <w:t>colour, space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AC3B43" w:rsidRPr="00373CB7" w:rsidRDefault="00373CB7" w:rsidP="007F13D4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painting as a medium to develop and share ideas. Involve experiences and imagination.</w:t>
            </w:r>
            <w:r w:rsidR="007F13D4">
              <w:rPr>
                <w:sz w:val="26"/>
                <w:szCs w:val="26"/>
              </w:rPr>
              <w:t xml:space="preserve"> Focus on using colour </w:t>
            </w:r>
            <w:r w:rsidRPr="00373CB7">
              <w:rPr>
                <w:sz w:val="26"/>
                <w:szCs w:val="26"/>
              </w:rPr>
              <w:t xml:space="preserve">and space for effect. </w:t>
            </w:r>
          </w:p>
        </w:tc>
      </w:tr>
      <w:tr w:rsidR="00AC3B43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AC3B43" w:rsidRPr="00FD0B56" w:rsidRDefault="00AC3B43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Sculpting </w:t>
            </w:r>
            <w:r w:rsidR="007F13D4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sz w:val="26"/>
                <w:szCs w:val="26"/>
              </w:rPr>
              <w:t xml:space="preserve"> texture</w:t>
            </w:r>
            <w:r w:rsidR="007F13D4" w:rsidRPr="00FD0B56">
              <w:rPr>
                <w:sz w:val="26"/>
                <w:szCs w:val="26"/>
              </w:rPr>
              <w:t xml:space="preserve"> and form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AC3B43" w:rsidRPr="00373CB7" w:rsidRDefault="00373CB7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painting as a medium to develop and share ideas. Create using imagination. Develop and use a texture for effect. Incorporate known experiences or imagination.</w:t>
            </w:r>
          </w:p>
        </w:tc>
      </w:tr>
      <w:tr w:rsidR="003B0BC1" w:rsidTr="003B0BC1">
        <w:trPr>
          <w:cantSplit/>
          <w:trHeight w:val="499"/>
        </w:trPr>
        <w:tc>
          <w:tcPr>
            <w:tcW w:w="534" w:type="dxa"/>
            <w:vMerge/>
            <w:tcBorders>
              <w:bottom w:val="single" w:sz="24" w:space="0" w:color="auto"/>
            </w:tcBorders>
            <w:shd w:val="clear" w:color="auto" w:fill="C2D69B" w:themeFill="accent3" w:themeFillTint="99"/>
            <w:textDirection w:val="btLr"/>
          </w:tcPr>
          <w:p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:rsidR="00AC3B43" w:rsidRPr="00FD0B56" w:rsidRDefault="00AC3B43" w:rsidP="00373CB7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Artists – </w:t>
            </w:r>
            <w:r w:rsidR="00373CB7" w:rsidRPr="00FD0B56">
              <w:rPr>
                <w:sz w:val="26"/>
                <w:szCs w:val="26"/>
              </w:rPr>
              <w:t>Making links to their own work</w:t>
            </w: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:rsidR="00A82C74" w:rsidRDefault="00373CB7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Covered either continuously or as revision. </w:t>
            </w:r>
            <w:r>
              <w:rPr>
                <w:sz w:val="26"/>
                <w:szCs w:val="26"/>
              </w:rPr>
              <w:t xml:space="preserve">Link their products to well-known artists. Attempt to make links to the local artistic community. </w:t>
            </w:r>
          </w:p>
          <w:p w:rsidR="006D2AA4" w:rsidRPr="00373CB7" w:rsidRDefault="006D2AA4" w:rsidP="00373CB7">
            <w:pPr>
              <w:rPr>
                <w:sz w:val="26"/>
                <w:szCs w:val="26"/>
              </w:rPr>
            </w:pPr>
          </w:p>
        </w:tc>
      </w:tr>
      <w:tr w:rsidR="00373CB7" w:rsidTr="003B0BC1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C2D69B" w:themeFill="accent3" w:themeFillTint="99"/>
            <w:textDirection w:val="btLr"/>
          </w:tcPr>
          <w:p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</w:t>
            </w:r>
            <w:r w:rsidR="00E16C58">
              <w:rPr>
                <w:b/>
                <w:sz w:val="40"/>
                <w:szCs w:val="40"/>
              </w:rPr>
              <w:t xml:space="preserve"> </w:t>
            </w:r>
            <w:r w:rsidRPr="00E16C58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C2D69B" w:themeFill="accent3" w:themeFillTint="99"/>
          </w:tcPr>
          <w:p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</w:t>
            </w:r>
            <w:r w:rsidR="00072B1F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pattern</w:t>
            </w:r>
            <w:r w:rsidR="00991737" w:rsidRPr="00FD0B56">
              <w:rPr>
                <w:sz w:val="26"/>
                <w:szCs w:val="26"/>
              </w:rPr>
              <w:t>, texture</w:t>
            </w:r>
            <w:r w:rsidR="007F13D4" w:rsidRPr="00FD0B56">
              <w:rPr>
                <w:sz w:val="26"/>
                <w:szCs w:val="26"/>
              </w:rPr>
              <w:t>, form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C2D69B" w:themeFill="accent3" w:themeFillTint="99"/>
          </w:tcPr>
          <w:p w:rsidR="00373CB7" w:rsidRPr="00373CB7" w:rsidRDefault="00373CB7" w:rsidP="00A85B1B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Use a range of materials creatively to design and make products. </w:t>
            </w:r>
            <w:r>
              <w:rPr>
                <w:sz w:val="26"/>
                <w:szCs w:val="26"/>
              </w:rPr>
              <w:t xml:space="preserve"> Create and u</w:t>
            </w:r>
            <w:r w:rsidR="00A82C74">
              <w:rPr>
                <w:sz w:val="26"/>
                <w:szCs w:val="26"/>
              </w:rPr>
              <w:t>se a w</w:t>
            </w:r>
            <w:r w:rsidR="00B23682">
              <w:rPr>
                <w:sz w:val="26"/>
                <w:szCs w:val="26"/>
              </w:rPr>
              <w:t>ide range of patterns and colours</w:t>
            </w:r>
            <w:r w:rsidR="00A82C74">
              <w:rPr>
                <w:sz w:val="26"/>
                <w:szCs w:val="26"/>
              </w:rPr>
              <w:t>.</w:t>
            </w:r>
            <w:r w:rsidR="00B23682">
              <w:rPr>
                <w:sz w:val="26"/>
                <w:szCs w:val="26"/>
              </w:rPr>
              <w:t xml:space="preserve"> Identify man-made and natural patterns. C</w:t>
            </w:r>
            <w:r w:rsidR="00A82C74">
              <w:rPr>
                <w:sz w:val="26"/>
                <w:szCs w:val="26"/>
              </w:rPr>
              <w:t xml:space="preserve">hoose for effect and purpose. </w:t>
            </w:r>
          </w:p>
        </w:tc>
      </w:tr>
      <w:tr w:rsidR="00373CB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line, shape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373CB7" w:rsidRPr="00373CB7" w:rsidRDefault="00A82C74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Refine skills in drawing and</w:t>
            </w:r>
            <w:r w:rsidR="00373CB7" w:rsidRPr="00373CB7">
              <w:rPr>
                <w:sz w:val="26"/>
                <w:szCs w:val="26"/>
              </w:rPr>
              <w:t xml:space="preserve"> develop and share ideas. Incorporate known experiences. Focus on using lines </w:t>
            </w:r>
            <w:r w:rsidR="00991737">
              <w:rPr>
                <w:sz w:val="26"/>
                <w:szCs w:val="26"/>
              </w:rPr>
              <w:t>(movement, contours,</w:t>
            </w:r>
            <w:r w:rsidR="008D54B8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and feelings</w:t>
            </w:r>
            <w:r w:rsidR="00991737">
              <w:rPr>
                <w:sz w:val="26"/>
                <w:szCs w:val="26"/>
              </w:rPr>
              <w:t xml:space="preserve">) </w:t>
            </w:r>
            <w:r w:rsidR="00373CB7" w:rsidRPr="00373CB7">
              <w:rPr>
                <w:sz w:val="26"/>
                <w:szCs w:val="26"/>
              </w:rPr>
              <w:t xml:space="preserve">and known shapes </w:t>
            </w:r>
            <w:r w:rsidR="00E63446">
              <w:rPr>
                <w:sz w:val="26"/>
                <w:szCs w:val="26"/>
              </w:rPr>
              <w:t xml:space="preserve">(geometric) </w:t>
            </w:r>
            <w:r w:rsidR="00373CB7" w:rsidRPr="00373CB7">
              <w:rPr>
                <w:sz w:val="26"/>
                <w:szCs w:val="26"/>
              </w:rPr>
              <w:t xml:space="preserve">to create. </w:t>
            </w:r>
          </w:p>
        </w:tc>
      </w:tr>
      <w:tr w:rsidR="00373CB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373CB7" w:rsidRPr="00FD0B56" w:rsidRDefault="00373CB7" w:rsidP="007F13D4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– </w:t>
            </w:r>
            <w:r w:rsidRPr="00FD0B56">
              <w:rPr>
                <w:sz w:val="26"/>
                <w:szCs w:val="26"/>
              </w:rPr>
              <w:t>colour, space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373CB7" w:rsidRPr="00373CB7" w:rsidRDefault="00A82C74" w:rsidP="00DA34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Refine skills in</w:t>
            </w:r>
            <w:r w:rsidR="00373CB7" w:rsidRPr="00373CB7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painting and</w:t>
            </w:r>
            <w:r w:rsidR="00373CB7" w:rsidRPr="00373CB7">
              <w:rPr>
                <w:sz w:val="26"/>
                <w:szCs w:val="26"/>
              </w:rPr>
              <w:t xml:space="preserve"> develop and share ideas. </w:t>
            </w:r>
            <w:r w:rsidR="00E16C58">
              <w:rPr>
                <w:sz w:val="26"/>
                <w:szCs w:val="26"/>
              </w:rPr>
              <w:t>They choose to use own</w:t>
            </w:r>
            <w:r w:rsidR="00373CB7" w:rsidRPr="00373CB7">
              <w:rPr>
                <w:sz w:val="26"/>
                <w:szCs w:val="26"/>
              </w:rPr>
              <w:t xml:space="preserve"> experiences </w:t>
            </w:r>
            <w:r w:rsidR="00E16C58">
              <w:rPr>
                <w:sz w:val="26"/>
                <w:szCs w:val="26"/>
              </w:rPr>
              <w:t>or</w:t>
            </w:r>
            <w:r w:rsidR="00373CB7" w:rsidRPr="00373CB7">
              <w:rPr>
                <w:sz w:val="26"/>
                <w:szCs w:val="26"/>
              </w:rPr>
              <w:t xml:space="preserve"> imagination.</w:t>
            </w:r>
            <w:r w:rsidR="008D54B8">
              <w:rPr>
                <w:sz w:val="26"/>
                <w:szCs w:val="26"/>
              </w:rPr>
              <w:t xml:space="preserve"> Focus on using colour </w:t>
            </w:r>
            <w:r w:rsidR="00373CB7" w:rsidRPr="00373CB7">
              <w:rPr>
                <w:sz w:val="26"/>
                <w:szCs w:val="26"/>
              </w:rPr>
              <w:t xml:space="preserve">and space for effect. </w:t>
            </w:r>
          </w:p>
        </w:tc>
      </w:tr>
      <w:tr w:rsidR="00373CB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Sculpting </w:t>
            </w:r>
            <w:r w:rsidR="00991737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sz w:val="26"/>
                <w:szCs w:val="26"/>
              </w:rPr>
              <w:t xml:space="preserve"> texture</w:t>
            </w:r>
            <w:r w:rsidR="00991737" w:rsidRPr="00FD0B56">
              <w:rPr>
                <w:sz w:val="26"/>
                <w:szCs w:val="26"/>
              </w:rPr>
              <w:t xml:space="preserve"> and technique</w:t>
            </w:r>
            <w:r w:rsidR="007F13D4" w:rsidRPr="00FD0B56">
              <w:rPr>
                <w:sz w:val="26"/>
                <w:szCs w:val="26"/>
              </w:rPr>
              <w:t>, form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:rsidR="00DA34D4" w:rsidRPr="00373CB7" w:rsidRDefault="00A82C74" w:rsidP="00DA34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Refine skills in </w:t>
            </w:r>
            <w:r w:rsidR="00DA34D4">
              <w:rPr>
                <w:sz w:val="26"/>
                <w:szCs w:val="26"/>
              </w:rPr>
              <w:t>sculpture and</w:t>
            </w:r>
            <w:r w:rsidR="00373CB7" w:rsidRPr="00373CB7">
              <w:rPr>
                <w:sz w:val="26"/>
                <w:szCs w:val="26"/>
              </w:rPr>
              <w:t xml:space="preserve"> develop and share ideas. </w:t>
            </w:r>
            <w:r w:rsidR="00E16C58">
              <w:rPr>
                <w:sz w:val="26"/>
                <w:szCs w:val="26"/>
              </w:rPr>
              <w:t xml:space="preserve">They must combine their </w:t>
            </w:r>
            <w:r w:rsidR="00E16C58" w:rsidRPr="00373CB7">
              <w:rPr>
                <w:sz w:val="26"/>
                <w:szCs w:val="26"/>
              </w:rPr>
              <w:t xml:space="preserve">experiences </w:t>
            </w:r>
            <w:r w:rsidR="00E16C58">
              <w:rPr>
                <w:sz w:val="26"/>
                <w:szCs w:val="26"/>
              </w:rPr>
              <w:t>and their</w:t>
            </w:r>
            <w:r w:rsidR="00E16C58" w:rsidRPr="00373CB7">
              <w:rPr>
                <w:sz w:val="26"/>
                <w:szCs w:val="26"/>
              </w:rPr>
              <w:t xml:space="preserve"> imagination</w:t>
            </w:r>
            <w:r w:rsidR="00373CB7" w:rsidRPr="00373CB7">
              <w:rPr>
                <w:sz w:val="26"/>
                <w:szCs w:val="26"/>
              </w:rPr>
              <w:t xml:space="preserve">. Develop and use a texture for </w:t>
            </w:r>
            <w:r w:rsidR="00373CB7" w:rsidRPr="00DA34D4">
              <w:rPr>
                <w:sz w:val="26"/>
                <w:szCs w:val="26"/>
              </w:rPr>
              <w:t xml:space="preserve">effect. </w:t>
            </w:r>
            <w:r w:rsidR="00DA34D4" w:rsidRPr="00DA34D4">
              <w:rPr>
                <w:sz w:val="26"/>
                <w:szCs w:val="26"/>
              </w:rPr>
              <w:t xml:space="preserve">Create visual texture </w:t>
            </w:r>
            <w:r w:rsidR="00DA34D4">
              <w:rPr>
                <w:sz w:val="26"/>
                <w:szCs w:val="26"/>
              </w:rPr>
              <w:t>using</w:t>
            </w:r>
            <w:r w:rsidR="00DA34D4" w:rsidRPr="00DA34D4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different marks.</w:t>
            </w:r>
          </w:p>
        </w:tc>
      </w:tr>
      <w:tr w:rsidR="00373CB7" w:rsidTr="003B0BC1">
        <w:trPr>
          <w:cantSplit/>
          <w:trHeight w:val="591"/>
        </w:trPr>
        <w:tc>
          <w:tcPr>
            <w:tcW w:w="534" w:type="dxa"/>
            <w:vMerge/>
            <w:tcBorders>
              <w:bottom w:val="single" w:sz="24" w:space="0" w:color="auto"/>
            </w:tcBorders>
            <w:shd w:val="clear" w:color="auto" w:fill="C2D69B" w:themeFill="accent3" w:themeFillTint="99"/>
            <w:textDirection w:val="btLr"/>
          </w:tcPr>
          <w:p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Artists – </w:t>
            </w:r>
            <w:r w:rsidRPr="00FD0B56">
              <w:rPr>
                <w:sz w:val="26"/>
                <w:szCs w:val="26"/>
              </w:rPr>
              <w:t>differences and similarities</w:t>
            </w: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:rsidR="00F2464E" w:rsidRDefault="00373CB7" w:rsidP="00A85B1B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Covered either continuously or as revision. </w:t>
            </w:r>
            <w:r>
              <w:rPr>
                <w:sz w:val="26"/>
                <w:szCs w:val="26"/>
              </w:rPr>
              <w:t xml:space="preserve">Link their products to well-known artists. Attempt to make links to the local artistic community. </w:t>
            </w:r>
            <w:r w:rsidR="00E16C58">
              <w:rPr>
                <w:sz w:val="26"/>
                <w:szCs w:val="26"/>
              </w:rPr>
              <w:t>Examine a piece of work from a well-known artist and use it to create a success criterion. Then critically evaluate their work.</w:t>
            </w:r>
          </w:p>
          <w:p w:rsidR="00F2464E" w:rsidRPr="00373CB7" w:rsidRDefault="00F2464E" w:rsidP="00A85B1B">
            <w:pPr>
              <w:rPr>
                <w:sz w:val="26"/>
                <w:szCs w:val="26"/>
              </w:rPr>
            </w:pPr>
          </w:p>
        </w:tc>
      </w:tr>
      <w:tr w:rsidR="0050733D" w:rsidTr="00682344">
        <w:trPr>
          <w:cantSplit/>
          <w:trHeight w:val="1004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B6DDE8" w:themeFill="accent5" w:themeFillTint="66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lastRenderedPageBreak/>
              <w:t>Year 3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B6DDE8" w:themeFill="accent5" w:themeFillTint="66"/>
          </w:tcPr>
          <w:p w:rsidR="0050733D" w:rsidRPr="00FD0B56" w:rsidRDefault="0050733D" w:rsidP="0078696A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1 – </w:t>
            </w:r>
            <w:r w:rsidRPr="00FD0B56">
              <w:rPr>
                <w:sz w:val="26"/>
                <w:szCs w:val="26"/>
              </w:rPr>
              <w:t>observations, technique and control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B6DDE8" w:themeFill="accent5" w:themeFillTint="66"/>
          </w:tcPr>
          <w:p w:rsidR="0050733D" w:rsidRPr="00373CB7" w:rsidRDefault="0050733D" w:rsidP="00786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Introduce them to a wide range of sculptures and artists. Choose one for in-depth analysis. They must </w:t>
            </w:r>
            <w:r w:rsidRPr="0078696A">
              <w:rPr>
                <w:rFonts w:cs="Times New Roman"/>
                <w:sz w:val="26"/>
                <w:szCs w:val="26"/>
              </w:rPr>
              <w:t>evaluate and analyse</w:t>
            </w:r>
            <w:r>
              <w:rPr>
                <w:rFonts w:cs="Times New Roman"/>
                <w:sz w:val="26"/>
                <w:szCs w:val="26"/>
              </w:rPr>
              <w:t xml:space="preserve"> their work and form their own opinion. They can replicate the work to gain understanding and improve technique and control. 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B6DDE8" w:themeFill="accent5" w:themeFillTint="66"/>
          </w:tcPr>
          <w:p w:rsidR="0050733D" w:rsidRPr="00FD0B56" w:rsidRDefault="0050733D" w:rsidP="0078696A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2 – </w:t>
            </w:r>
            <w:r w:rsidRPr="00FD0B56">
              <w:rPr>
                <w:sz w:val="26"/>
                <w:szCs w:val="26"/>
              </w:rPr>
              <w:t>experimenting, form</w:t>
            </w:r>
          </w:p>
        </w:tc>
        <w:tc>
          <w:tcPr>
            <w:tcW w:w="11117" w:type="dxa"/>
            <w:shd w:val="clear" w:color="auto" w:fill="B6DDE8" w:themeFill="accent5" w:themeFillTint="66"/>
          </w:tcPr>
          <w:p w:rsidR="0050733D" w:rsidRPr="0078696A" w:rsidRDefault="0050733D" w:rsidP="00786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Plan, create and evaluate a sculpture. Recap sculpture 1 and incorporate some of what has been covered. 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B6DDE8" w:themeFill="accent5" w:themeFillTint="66"/>
          </w:tcPr>
          <w:p w:rsidR="0050733D" w:rsidRPr="00FD0B56" w:rsidRDefault="0050733D" w:rsidP="00F41EF7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Drawing –</w:t>
            </w:r>
            <w:r w:rsidRPr="00FD0B56">
              <w:rPr>
                <w:sz w:val="26"/>
                <w:szCs w:val="26"/>
              </w:rPr>
              <w:t xml:space="preserve"> pencil, charcoal</w:t>
            </w:r>
          </w:p>
        </w:tc>
        <w:tc>
          <w:tcPr>
            <w:tcW w:w="11117" w:type="dxa"/>
            <w:shd w:val="clear" w:color="auto" w:fill="B6DDE8" w:themeFill="accent5" w:themeFillTint="66"/>
          </w:tcPr>
          <w:p w:rsidR="0050733D" w:rsidRPr="00A7234F" w:rsidRDefault="0050733D" w:rsidP="008D54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Children are to develop their drawing skills charcoal, pencils and sketching. They can incorporate previously learned techniques i.e. line, shape (geometric and irregular), colour and space.</w:t>
            </w:r>
          </w:p>
        </w:tc>
      </w:tr>
      <w:tr w:rsidR="0050733D" w:rsidTr="006D2AA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0733D" w:rsidRDefault="0050733D" w:rsidP="00793DA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Painting: </w:t>
            </w:r>
            <w:r w:rsidRPr="00FD0B56">
              <w:rPr>
                <w:sz w:val="26"/>
                <w:szCs w:val="26"/>
              </w:rPr>
              <w:t>acrylic</w:t>
            </w:r>
          </w:p>
          <w:p w:rsidR="0050733D" w:rsidRPr="00FD0B56" w:rsidRDefault="0050733D" w:rsidP="00793DA6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 Review and revisit ideas</w:t>
            </w:r>
          </w:p>
        </w:tc>
        <w:tc>
          <w:tcPr>
            <w:tcW w:w="111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50733D" w:rsidRPr="00A7234F" w:rsidRDefault="0050733D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Use acrylic paints to recap on the techniques previously learned. Review and evaluate work. Make changes by painting over with the acrylic. 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D2AA4" w:rsidRDefault="0050733D" w:rsidP="00793DA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:rsidR="00F74982" w:rsidRPr="006D2AA4" w:rsidRDefault="00F74982" w:rsidP="00793DA6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tcBorders>
              <w:left w:val="single" w:sz="4" w:space="0" w:color="auto"/>
              <w:bottom w:val="single" w:sz="24" w:space="0" w:color="auto"/>
            </w:tcBorders>
            <w:shd w:val="clear" w:color="auto" w:fill="B6DDE8" w:themeFill="accent5" w:themeFillTint="66"/>
          </w:tcPr>
          <w:p w:rsidR="00F74982" w:rsidRDefault="0050733D" w:rsidP="00F749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</w:t>
            </w:r>
            <w:r w:rsidR="00F74982">
              <w:rPr>
                <w:sz w:val="26"/>
                <w:szCs w:val="26"/>
              </w:rPr>
              <w:t xml:space="preserve"> </w:t>
            </w:r>
          </w:p>
          <w:p w:rsidR="00F74982" w:rsidRDefault="00F74982" w:rsidP="00F74982">
            <w:pPr>
              <w:rPr>
                <w:sz w:val="26"/>
                <w:szCs w:val="26"/>
              </w:rPr>
            </w:pPr>
          </w:p>
          <w:p w:rsidR="0050733D" w:rsidRDefault="00F74982" w:rsidP="00F74982">
            <w:pPr>
              <w:jc w:val="right"/>
              <w:rPr>
                <w:sz w:val="26"/>
                <w:szCs w:val="26"/>
              </w:rPr>
            </w:pPr>
            <w:r w:rsidRPr="006D2AA4">
              <w:rPr>
                <w:b/>
                <w:sz w:val="26"/>
                <w:szCs w:val="26"/>
              </w:rPr>
              <w:t xml:space="preserve">(link to </w:t>
            </w:r>
            <w:r>
              <w:rPr>
                <w:b/>
                <w:sz w:val="26"/>
                <w:szCs w:val="26"/>
              </w:rPr>
              <w:t>sculpture</w:t>
            </w:r>
            <w:r w:rsidRPr="006D2AA4">
              <w:rPr>
                <w:b/>
                <w:sz w:val="26"/>
                <w:szCs w:val="26"/>
              </w:rPr>
              <w:t xml:space="preserve"> 1)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92CDDC" w:themeFill="accent5" w:themeFillTint="99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4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92CDDC" w:themeFill="accent5" w:themeFillTint="99"/>
          </w:tcPr>
          <w:p w:rsidR="0050733D" w:rsidRPr="00FD0B56" w:rsidRDefault="0050733D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– </w:t>
            </w:r>
            <w:r w:rsidRPr="00FD0B56">
              <w:rPr>
                <w:sz w:val="26"/>
                <w:szCs w:val="26"/>
              </w:rPr>
              <w:t xml:space="preserve">Texture, </w:t>
            </w:r>
            <w:r>
              <w:rPr>
                <w:sz w:val="26"/>
                <w:szCs w:val="26"/>
              </w:rPr>
              <w:t xml:space="preserve">pattern, </w:t>
            </w:r>
            <w:r w:rsidRPr="00FD0B56">
              <w:rPr>
                <w:sz w:val="26"/>
                <w:szCs w:val="26"/>
              </w:rPr>
              <w:t>experimenting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92CDDC" w:themeFill="accent5" w:themeFillTint="99"/>
          </w:tcPr>
          <w:p w:rsidR="0050733D" w:rsidRPr="0090785B" w:rsidRDefault="0050733D" w:rsidP="00B23682">
            <w:pPr>
              <w:rPr>
                <w:sz w:val="26"/>
                <w:szCs w:val="26"/>
              </w:rPr>
            </w:pPr>
            <w:r w:rsidRPr="0090785B">
              <w:rPr>
                <w:sz w:val="26"/>
                <w:szCs w:val="26"/>
              </w:rPr>
              <w:t xml:space="preserve">Create visual texture </w:t>
            </w:r>
            <w:r>
              <w:rPr>
                <w:sz w:val="26"/>
                <w:szCs w:val="26"/>
              </w:rPr>
              <w:t>using</w:t>
            </w:r>
            <w:r w:rsidRPr="0090785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different marks</w:t>
            </w:r>
            <w:r w:rsidR="006D2AA4">
              <w:rPr>
                <w:sz w:val="26"/>
                <w:szCs w:val="26"/>
              </w:rPr>
              <w:t xml:space="preserve"> and tools</w:t>
            </w:r>
            <w:r>
              <w:rPr>
                <w:sz w:val="26"/>
                <w:szCs w:val="26"/>
              </w:rPr>
              <w:t xml:space="preserve">. Create patterns/ motifs with repeated mark making.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:rsidR="0050733D" w:rsidRDefault="0050733D" w:rsidP="00793DA6">
            <w:pPr>
              <w:rPr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</w:t>
            </w:r>
            <w:r>
              <w:rPr>
                <w:b/>
                <w:sz w:val="26"/>
                <w:szCs w:val="26"/>
              </w:rPr>
              <w:t>1: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watercolour</w:t>
            </w:r>
            <w:r>
              <w:rPr>
                <w:sz w:val="26"/>
                <w:szCs w:val="26"/>
              </w:rPr>
              <w:t>s</w:t>
            </w:r>
          </w:p>
          <w:p w:rsidR="0050733D" w:rsidRPr="00793DA6" w:rsidRDefault="0050733D" w:rsidP="00793D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D0B56">
              <w:rPr>
                <w:sz w:val="26"/>
                <w:szCs w:val="26"/>
              </w:rPr>
              <w:t>observations, techniques and control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:rsidR="0050733D" w:rsidRPr="00FD0B56" w:rsidRDefault="0050733D" w:rsidP="00FD0B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Conduct an in-depth analysis of a watercolour painting. Comment on the form, line, technique and other observations. Form and discuss opinions. Begin to create a sketch book of what you have discovered.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:rsidTr="00682344">
        <w:trPr>
          <w:cantSplit/>
          <w:trHeight w:val="59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:rsidR="0050733D" w:rsidRPr="00FD0B56" w:rsidRDefault="0050733D" w:rsidP="002756C6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2 – </w:t>
            </w:r>
            <w:r w:rsidRPr="00FD0B56">
              <w:rPr>
                <w:sz w:val="26"/>
                <w:szCs w:val="26"/>
              </w:rPr>
              <w:t>watercolour, experiment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:rsidR="0050733D" w:rsidRPr="002756C6" w:rsidRDefault="0050733D" w:rsidP="00275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Plan, create and evaluate a painting using watercolours. Incorporate what you have found in </w:t>
            </w:r>
            <w:r w:rsidRPr="006D2AA4">
              <w:rPr>
                <w:i/>
                <w:sz w:val="26"/>
                <w:szCs w:val="26"/>
              </w:rPr>
              <w:t>Painting 1</w:t>
            </w:r>
            <w:r>
              <w:rPr>
                <w:sz w:val="26"/>
                <w:szCs w:val="26"/>
              </w:rPr>
              <w:t xml:space="preserve"> into creating something. Students refer to the sketch book and use it for planning.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:rsidTr="00682344">
        <w:trPr>
          <w:cantSplit/>
          <w:trHeight w:val="74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:rsidR="0050733D" w:rsidRPr="00FD0B56" w:rsidRDefault="0050733D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Drawing –</w:t>
            </w:r>
            <w:r w:rsidRPr="00FD0B56">
              <w:rPr>
                <w:sz w:val="26"/>
                <w:szCs w:val="26"/>
              </w:rPr>
              <w:t xml:space="preserve"> pencil, charcoal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:rsidR="0050733D" w:rsidRPr="00A7234F" w:rsidRDefault="0050733D" w:rsidP="007F13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Children are to develop their drawing skills charcoal, pencils and sketching. Choose the appropriate techniques i.e. line, shape, colour and space. Introduce the concept of negative space.</w:t>
            </w:r>
            <w:r w:rsidR="003B0BC1">
              <w:rPr>
                <w:sz w:val="26"/>
                <w:szCs w:val="26"/>
              </w:rPr>
              <w:t xml:space="preserve"> Evaluate beginning to use artistic language.</w:t>
            </w:r>
          </w:p>
        </w:tc>
      </w:tr>
      <w:tr w:rsidR="0050733D" w:rsidTr="003B0BC1">
        <w:trPr>
          <w:cantSplit/>
          <w:trHeight w:val="1055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:rsidR="0050733D" w:rsidRDefault="0050733D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:rsidR="006D2AA4" w:rsidRDefault="006D2AA4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shd w:val="clear" w:color="auto" w:fill="92CDDC" w:themeFill="accent5" w:themeFillTint="99"/>
          </w:tcPr>
          <w:p w:rsidR="006D2AA4" w:rsidRDefault="0050733D" w:rsidP="006D2A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</w:t>
            </w:r>
            <w:r w:rsidR="006D2AA4">
              <w:rPr>
                <w:sz w:val="26"/>
                <w:szCs w:val="26"/>
              </w:rPr>
              <w:t xml:space="preserve"> </w:t>
            </w:r>
          </w:p>
          <w:p w:rsidR="00F74982" w:rsidRDefault="00F74982" w:rsidP="006D2AA4">
            <w:pPr>
              <w:rPr>
                <w:sz w:val="26"/>
                <w:szCs w:val="26"/>
              </w:rPr>
            </w:pPr>
          </w:p>
          <w:p w:rsidR="00F74982" w:rsidRPr="006D2AA4" w:rsidRDefault="006D2AA4" w:rsidP="003B0BC1">
            <w:pPr>
              <w:jc w:val="right"/>
              <w:rPr>
                <w:b/>
                <w:sz w:val="26"/>
                <w:szCs w:val="26"/>
              </w:rPr>
            </w:pPr>
            <w:r w:rsidRPr="006D2AA4">
              <w:rPr>
                <w:b/>
                <w:sz w:val="26"/>
                <w:szCs w:val="26"/>
              </w:rPr>
              <w:t>(link to painting 1)</w:t>
            </w:r>
          </w:p>
        </w:tc>
      </w:tr>
      <w:tr w:rsidR="00F74982" w:rsidTr="003B0BC1">
        <w:trPr>
          <w:cantSplit/>
          <w:trHeight w:val="72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CCC0D9" w:themeFill="accent4" w:themeFillTint="66"/>
            <w:textDirection w:val="btLr"/>
          </w:tcPr>
          <w:p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lastRenderedPageBreak/>
              <w:t>Year 5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CCC0D9" w:themeFill="accent4" w:themeFillTint="66"/>
          </w:tcPr>
          <w:p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– </w:t>
            </w:r>
            <w:r w:rsidRPr="00FD0B56">
              <w:rPr>
                <w:sz w:val="26"/>
                <w:szCs w:val="26"/>
              </w:rPr>
              <w:t>experimenting, form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CCC0D9" w:themeFill="accent4" w:themeFillTint="66"/>
          </w:tcPr>
          <w:p w:rsidR="00F74982" w:rsidRPr="0078696A" w:rsidRDefault="003B0BC1" w:rsidP="003B0B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 and create </w:t>
            </w:r>
            <w:r w:rsidR="00F74982">
              <w:rPr>
                <w:sz w:val="26"/>
                <w:szCs w:val="26"/>
              </w:rPr>
              <w:t xml:space="preserve">a sculpture. </w:t>
            </w:r>
            <w:r>
              <w:rPr>
                <w:sz w:val="26"/>
                <w:szCs w:val="26"/>
              </w:rPr>
              <w:t>Evaluate using artistic language.</w:t>
            </w:r>
          </w:p>
        </w:tc>
      </w:tr>
      <w:tr w:rsidR="00F74982" w:rsidTr="00682344">
        <w:trPr>
          <w:cantSplit/>
          <w:trHeight w:val="591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Drawing: </w:t>
            </w:r>
            <w:r w:rsidRPr="00793DA6">
              <w:rPr>
                <w:sz w:val="26"/>
                <w:szCs w:val="26"/>
              </w:rPr>
              <w:t>charcoal</w:t>
            </w:r>
          </w:p>
          <w:p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 line, texture</w:t>
            </w:r>
          </w:p>
        </w:tc>
        <w:tc>
          <w:tcPr>
            <w:tcW w:w="11117" w:type="dxa"/>
            <w:shd w:val="clear" w:color="auto" w:fill="CCC0D9" w:themeFill="accent4" w:themeFillTint="66"/>
          </w:tcPr>
          <w:p w:rsidR="00F74982" w:rsidRPr="008D54B8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Experiment with shading and perspective to create form and texture. Kn</w:t>
            </w:r>
            <w:r w:rsidRPr="00793DA6">
              <w:rPr>
                <w:sz w:val="26"/>
                <w:szCs w:val="26"/>
              </w:rPr>
              <w:t>ow that a short, hard line gives a different feeling to a more flowing one</w:t>
            </w:r>
            <w:r>
              <w:rPr>
                <w:sz w:val="26"/>
                <w:szCs w:val="26"/>
              </w:rPr>
              <w:t>.</w:t>
            </w:r>
          </w:p>
        </w:tc>
      </w:tr>
      <w:tr w:rsidR="00F74982" w:rsidTr="00682344">
        <w:trPr>
          <w:cantSplit/>
          <w:trHeight w:val="591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Project</w:t>
            </w:r>
          </w:p>
        </w:tc>
        <w:tc>
          <w:tcPr>
            <w:tcW w:w="11117" w:type="dxa"/>
            <w:shd w:val="clear" w:color="auto" w:fill="CCC0D9" w:themeFill="accent4" w:themeFillTint="66"/>
          </w:tcPr>
          <w:p w:rsidR="00F74982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Children are to create a sketch book, record, </w:t>
            </w:r>
            <w:r>
              <w:rPr>
                <w:sz w:val="26"/>
                <w:szCs w:val="26"/>
              </w:rPr>
              <w:t>revisit and review their ideas</w:t>
            </w:r>
          </w:p>
          <w:p w:rsidR="001770E5" w:rsidRPr="00A7234F" w:rsidRDefault="001770E5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Refer to artists, architects and designers in history to explain choices</w:t>
            </w:r>
          </w:p>
          <w:p w:rsidR="00F74982" w:rsidRPr="00A7234F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They must choose from a range of materials (e.g. </w:t>
            </w:r>
            <w:r>
              <w:rPr>
                <w:sz w:val="26"/>
                <w:szCs w:val="26"/>
              </w:rPr>
              <w:t>pencil, charcoal, paint, clay)</w:t>
            </w:r>
          </w:p>
          <w:p w:rsidR="00F74982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They then need to create a product that reflects a chosen artist, architect or designer </w:t>
            </w:r>
          </w:p>
          <w:p w:rsidR="00F74982" w:rsidRDefault="00F74982" w:rsidP="00A85B1B">
            <w:pPr>
              <w:pStyle w:val="ListParagraph"/>
              <w:ind w:left="317"/>
              <w:rPr>
                <w:sz w:val="26"/>
                <w:szCs w:val="26"/>
              </w:rPr>
            </w:pPr>
            <w:r w:rsidRPr="00A7234F">
              <w:rPr>
                <w:b/>
                <w:sz w:val="30"/>
                <w:szCs w:val="30"/>
              </w:rPr>
              <w:t>or</w:t>
            </w:r>
            <w:r>
              <w:rPr>
                <w:sz w:val="26"/>
                <w:szCs w:val="26"/>
              </w:rPr>
              <w:t xml:space="preserve"> their own chosen one</w:t>
            </w:r>
          </w:p>
          <w:p w:rsidR="00F74982" w:rsidRPr="006D2AA4" w:rsidRDefault="00F74982" w:rsidP="00A85B1B">
            <w:pPr>
              <w:pStyle w:val="ListParagraph"/>
              <w:numPr>
                <w:ilvl w:val="0"/>
                <w:numId w:val="4"/>
              </w:numPr>
              <w:ind w:left="318"/>
              <w:rPr>
                <w:sz w:val="26"/>
                <w:szCs w:val="26"/>
              </w:rPr>
            </w:pPr>
            <w:r w:rsidRPr="006D2AA4">
              <w:rPr>
                <w:sz w:val="26"/>
                <w:szCs w:val="26"/>
              </w:rPr>
              <w:t>Students are to refer to sketch books and use them for planning</w:t>
            </w:r>
          </w:p>
        </w:tc>
      </w:tr>
      <w:tr w:rsidR="00F74982" w:rsidTr="00F74982">
        <w:trPr>
          <w:cantSplit/>
          <w:trHeight w:val="1096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:rsidR="00F74982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:rsidR="00F74982" w:rsidRDefault="00F74982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shd w:val="clear" w:color="auto" w:fill="CCC0D9" w:themeFill="accent4" w:themeFillTint="66"/>
          </w:tcPr>
          <w:p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 </w:t>
            </w:r>
          </w:p>
          <w:p w:rsidR="00F74982" w:rsidRDefault="00F74982" w:rsidP="00A85B1B">
            <w:pPr>
              <w:rPr>
                <w:sz w:val="26"/>
                <w:szCs w:val="26"/>
              </w:rPr>
            </w:pPr>
          </w:p>
          <w:p w:rsidR="00F74982" w:rsidRPr="006D2AA4" w:rsidRDefault="00F74982" w:rsidP="00F7498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(link to Project)</w:t>
            </w:r>
          </w:p>
        </w:tc>
      </w:tr>
      <w:tr w:rsidR="00F74982" w:rsidTr="00682344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B2A1C7" w:themeFill="accent4" w:themeFillTint="99"/>
            <w:textDirection w:val="btLr"/>
          </w:tcPr>
          <w:p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6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B2A1C7" w:themeFill="accent4" w:themeFillTint="99"/>
          </w:tcPr>
          <w:p w:rsidR="00F74982" w:rsidRPr="00FD0B56" w:rsidRDefault="00F74982" w:rsidP="00F74982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</w:t>
            </w:r>
            <w:r w:rsidRPr="00FD0B56">
              <w:rPr>
                <w:sz w:val="26"/>
                <w:szCs w:val="26"/>
              </w:rPr>
              <w:t>experimenting, form</w:t>
            </w:r>
            <w:r w:rsidR="003B0BC1">
              <w:rPr>
                <w:sz w:val="26"/>
                <w:szCs w:val="26"/>
              </w:rPr>
              <w:t xml:space="preserve">, 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B2A1C7" w:themeFill="accent4" w:themeFillTint="99"/>
          </w:tcPr>
          <w:p w:rsidR="00F74982" w:rsidRPr="0078696A" w:rsidRDefault="003B0BC1" w:rsidP="00F749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 independently as possible p</w:t>
            </w:r>
            <w:r w:rsidR="00F74982">
              <w:rPr>
                <w:sz w:val="26"/>
                <w:szCs w:val="26"/>
              </w:rPr>
              <w:t xml:space="preserve">lan, create and evaluate a sculpture. </w:t>
            </w:r>
            <w:r>
              <w:rPr>
                <w:sz w:val="26"/>
                <w:szCs w:val="26"/>
              </w:rPr>
              <w:t xml:space="preserve">Incorporate form, pattern, and texture. Use a wide variety of tools and refine skills. Use imagination and experience to influence work. Evaluate and edit using artistic language. </w:t>
            </w:r>
          </w:p>
        </w:tc>
      </w:tr>
      <w:tr w:rsidR="00B50975" w:rsidTr="00682344">
        <w:trPr>
          <w:cantSplit/>
          <w:trHeight w:val="62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:rsidR="00B50975" w:rsidRPr="00A53749" w:rsidRDefault="00B50975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shd w:val="clear" w:color="auto" w:fill="B2A1C7" w:themeFill="accent4" w:themeFillTint="99"/>
          </w:tcPr>
          <w:p w:rsidR="00B50975" w:rsidRPr="00FD0B56" w:rsidRDefault="00FF59FF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charcoal,</w:t>
            </w:r>
            <w:r w:rsidR="004512FE" w:rsidRPr="00FD0B56">
              <w:rPr>
                <w:sz w:val="26"/>
                <w:szCs w:val="26"/>
              </w:rPr>
              <w:t xml:space="preserve"> pencil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1117" w:type="dxa"/>
            <w:shd w:val="clear" w:color="auto" w:fill="B2A1C7" w:themeFill="accent4" w:themeFillTint="99"/>
          </w:tcPr>
          <w:p w:rsidR="00B50975" w:rsidRPr="008D54B8" w:rsidRDefault="00AB5B2F" w:rsidP="00793D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Use a variety of techniques to create form and texture i.e. shading and perspective</w:t>
            </w:r>
            <w:r w:rsidR="00793DA6">
              <w:rPr>
                <w:sz w:val="26"/>
                <w:szCs w:val="26"/>
              </w:rPr>
              <w:t>.</w:t>
            </w:r>
          </w:p>
        </w:tc>
      </w:tr>
      <w:tr w:rsidR="00B50975" w:rsidTr="00682344">
        <w:trPr>
          <w:cantSplit/>
          <w:trHeight w:val="59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:rsidR="00B50975" w:rsidRPr="00A53749" w:rsidRDefault="00B50975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shd w:val="clear" w:color="auto" w:fill="B2A1C7" w:themeFill="accent4" w:themeFillTint="99"/>
          </w:tcPr>
          <w:p w:rsidR="00B50975" w:rsidRPr="00FD0B56" w:rsidRDefault="00B50975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Painting -</w:t>
            </w:r>
            <w:r w:rsidRPr="00FD0B56">
              <w:rPr>
                <w:sz w:val="26"/>
                <w:szCs w:val="26"/>
              </w:rPr>
              <w:t xml:space="preserve"> acrylic</w:t>
            </w:r>
          </w:p>
        </w:tc>
        <w:tc>
          <w:tcPr>
            <w:tcW w:w="11117" w:type="dxa"/>
            <w:shd w:val="clear" w:color="auto" w:fill="B2A1C7" w:themeFill="accent4" w:themeFillTint="99"/>
          </w:tcPr>
          <w:p w:rsidR="00B50975" w:rsidRPr="0078696A" w:rsidRDefault="00B50975" w:rsidP="000652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Review and revisit their work. Critically evaluate and edit (paint over their work). Work in pairs to recreate a well-known piece or an element of the piece. </w:t>
            </w:r>
            <w:r w:rsidR="00B23682">
              <w:rPr>
                <w:sz w:val="26"/>
                <w:szCs w:val="26"/>
              </w:rPr>
              <w:t xml:space="preserve">Try to use the colour wheel to </w:t>
            </w:r>
            <w:r w:rsidR="000652DA">
              <w:rPr>
                <w:sz w:val="26"/>
                <w:szCs w:val="26"/>
              </w:rPr>
              <w:t>use</w:t>
            </w:r>
            <w:r w:rsidR="00B23682">
              <w:rPr>
                <w:sz w:val="26"/>
                <w:szCs w:val="26"/>
              </w:rPr>
              <w:t xml:space="preserve"> “harmonious colours”</w:t>
            </w:r>
            <w:r w:rsidR="000652DA">
              <w:rPr>
                <w:sz w:val="26"/>
                <w:szCs w:val="26"/>
              </w:rPr>
              <w:t xml:space="preserve"> and “contrasting colours”.</w:t>
            </w:r>
          </w:p>
        </w:tc>
      </w:tr>
      <w:tr w:rsidR="00F74982" w:rsidTr="00682344">
        <w:trPr>
          <w:cantSplit/>
          <w:trHeight w:val="59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:rsidR="00F74982" w:rsidRPr="00A53749" w:rsidRDefault="00F74982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B2A1C7" w:themeFill="accent4" w:themeFillTint="99"/>
          </w:tcPr>
          <w:p w:rsidR="00F74982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:rsidR="00F74982" w:rsidRDefault="00F74982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B2A1C7" w:themeFill="accent4" w:themeFillTint="99"/>
          </w:tcPr>
          <w:p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 </w:t>
            </w:r>
          </w:p>
          <w:p w:rsidR="00F74982" w:rsidRDefault="00F74982" w:rsidP="00A85B1B">
            <w:pPr>
              <w:rPr>
                <w:sz w:val="26"/>
                <w:szCs w:val="26"/>
              </w:rPr>
            </w:pPr>
          </w:p>
          <w:p w:rsidR="00F74982" w:rsidRPr="006D2AA4" w:rsidRDefault="00F74982" w:rsidP="00A85B1B">
            <w:pPr>
              <w:jc w:val="right"/>
              <w:rPr>
                <w:b/>
                <w:sz w:val="26"/>
                <w:szCs w:val="26"/>
              </w:rPr>
            </w:pPr>
          </w:p>
        </w:tc>
      </w:tr>
    </w:tbl>
    <w:p w:rsidR="009F030B" w:rsidRPr="009F030B" w:rsidRDefault="009F030B">
      <w:pPr>
        <w:rPr>
          <w:rFonts w:ascii="Times New Roman" w:hAnsi="Times New Roman" w:cs="Times New Roman"/>
          <w:sz w:val="24"/>
          <w:szCs w:val="24"/>
        </w:rPr>
      </w:pPr>
    </w:p>
    <w:sectPr w:rsidR="009F030B" w:rsidRPr="009F030B" w:rsidSect="006E7CCE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9244D"/>
    <w:multiLevelType w:val="hybridMultilevel"/>
    <w:tmpl w:val="A3E6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A05ED"/>
    <w:multiLevelType w:val="hybridMultilevel"/>
    <w:tmpl w:val="F1FAC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16630"/>
    <w:multiLevelType w:val="hybridMultilevel"/>
    <w:tmpl w:val="CF8E1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35E2E"/>
    <w:multiLevelType w:val="hybridMultilevel"/>
    <w:tmpl w:val="B9B4C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749"/>
    <w:rsid w:val="000652DA"/>
    <w:rsid w:val="00072B1F"/>
    <w:rsid w:val="0007460C"/>
    <w:rsid w:val="001770E5"/>
    <w:rsid w:val="00232624"/>
    <w:rsid w:val="002756C6"/>
    <w:rsid w:val="00373CB7"/>
    <w:rsid w:val="00393616"/>
    <w:rsid w:val="003B0BC1"/>
    <w:rsid w:val="003E5BD4"/>
    <w:rsid w:val="003F0DC9"/>
    <w:rsid w:val="004512FE"/>
    <w:rsid w:val="00461D1D"/>
    <w:rsid w:val="00496D87"/>
    <w:rsid w:val="0050733D"/>
    <w:rsid w:val="00682344"/>
    <w:rsid w:val="006D2AA4"/>
    <w:rsid w:val="006E7CCE"/>
    <w:rsid w:val="0078696A"/>
    <w:rsid w:val="00793DA6"/>
    <w:rsid w:val="007F13D4"/>
    <w:rsid w:val="008D54B8"/>
    <w:rsid w:val="0090785B"/>
    <w:rsid w:val="00924C58"/>
    <w:rsid w:val="00991737"/>
    <w:rsid w:val="009F030B"/>
    <w:rsid w:val="00A53749"/>
    <w:rsid w:val="00A7234F"/>
    <w:rsid w:val="00A82C74"/>
    <w:rsid w:val="00A975FA"/>
    <w:rsid w:val="00AB5B2F"/>
    <w:rsid w:val="00AC3B43"/>
    <w:rsid w:val="00B23682"/>
    <w:rsid w:val="00B50975"/>
    <w:rsid w:val="00BA1DF8"/>
    <w:rsid w:val="00BE6982"/>
    <w:rsid w:val="00C53719"/>
    <w:rsid w:val="00D37FE8"/>
    <w:rsid w:val="00D56258"/>
    <w:rsid w:val="00DA34D4"/>
    <w:rsid w:val="00E01DB2"/>
    <w:rsid w:val="00E16C58"/>
    <w:rsid w:val="00E33C8E"/>
    <w:rsid w:val="00E62162"/>
    <w:rsid w:val="00E63446"/>
    <w:rsid w:val="00EA2BC7"/>
    <w:rsid w:val="00F2464E"/>
    <w:rsid w:val="00F41EF7"/>
    <w:rsid w:val="00F74982"/>
    <w:rsid w:val="00FD0B56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CC94BB-52A1-44FE-B3E0-08ABB32C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7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5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1042</Words>
  <Characters>5943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Mara</dc:creator>
  <cp:lastModifiedBy>Admin</cp:lastModifiedBy>
  <cp:revision>2</cp:revision>
  <cp:lastPrinted>2019-11-04T17:10:00Z</cp:lastPrinted>
  <dcterms:created xsi:type="dcterms:W3CDTF">2019-11-04T17:10:00Z</dcterms:created>
  <dcterms:modified xsi:type="dcterms:W3CDTF">2019-11-04T17:10:00Z</dcterms:modified>
</cp:coreProperties>
</file>