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F9" w:rsidRDefault="003F7146">
      <w:pPr>
        <w:pBdr>
          <w:top w:val="nil"/>
          <w:left w:val="nil"/>
          <w:bottom w:val="nil"/>
          <w:right w:val="nil"/>
          <w:between w:val="nil"/>
        </w:pBdr>
        <w:rPr>
          <w:rFonts w:ascii="Comic Sans MS" w:eastAsia="Comic Sans MS" w:hAnsi="Comic Sans MS" w:cs="Comic Sans MS"/>
          <w:color w:val="000000"/>
          <w:sz w:val="12"/>
          <w:szCs w:val="12"/>
        </w:rPr>
      </w:pPr>
      <w:r>
        <w:rPr>
          <w:rFonts w:ascii="Comic Sans MS" w:eastAsia="Comic Sans MS" w:hAnsi="Comic Sans MS" w:cs="Comic Sans MS"/>
          <w:noProof/>
          <w:color w:val="000000"/>
          <w:sz w:val="12"/>
          <w:szCs w:val="12"/>
          <w:lang w:val="en-GB"/>
        </w:rPr>
        <w:drawing>
          <wp:anchor distT="0" distB="0" distL="114300" distR="114300" simplePos="0" relativeHeight="251658240" behindDoc="1" locked="0" layoutInCell="1" allowOverlap="1">
            <wp:simplePos x="0" y="0"/>
            <wp:positionH relativeFrom="column">
              <wp:posOffset>7786370</wp:posOffset>
            </wp:positionH>
            <wp:positionV relativeFrom="paragraph">
              <wp:posOffset>-120015</wp:posOffset>
            </wp:positionV>
            <wp:extent cx="1905000" cy="900430"/>
            <wp:effectExtent l="19050" t="0" r="0" b="0"/>
            <wp:wrapTight wrapText="bothSides">
              <wp:wrapPolygon edited="0">
                <wp:start x="-216" y="0"/>
                <wp:lineTo x="-216" y="21021"/>
                <wp:lineTo x="21600" y="21021"/>
                <wp:lineTo x="21600" y="0"/>
                <wp:lineTo x="-2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0" cy="900430"/>
                    </a:xfrm>
                    <a:prstGeom prst="rect">
                      <a:avLst/>
                    </a:prstGeom>
                    <a:noFill/>
                    <a:ln w="9525">
                      <a:noFill/>
                      <a:miter lim="800000"/>
                      <a:headEnd/>
                      <a:tailEnd/>
                    </a:ln>
                  </pic:spPr>
                </pic:pic>
              </a:graphicData>
            </a:graphic>
          </wp:anchor>
        </w:drawing>
      </w:r>
    </w:p>
    <w:p w:rsidR="00EC57F9" w:rsidRDefault="00EC57F9">
      <w:pPr>
        <w:pBdr>
          <w:top w:val="nil"/>
          <w:left w:val="nil"/>
          <w:bottom w:val="nil"/>
          <w:right w:val="nil"/>
          <w:between w:val="nil"/>
        </w:pBdr>
        <w:rPr>
          <w:rFonts w:ascii="Comic Sans MS" w:eastAsia="Comic Sans MS" w:hAnsi="Comic Sans MS" w:cs="Comic Sans MS"/>
          <w:color w:val="000000"/>
          <w:sz w:val="12"/>
          <w:szCs w:val="12"/>
        </w:rPr>
      </w:pPr>
    </w:p>
    <w:p w:rsidR="00EC57F9" w:rsidRDefault="003F7146" w:rsidP="003F7146">
      <w:pPr>
        <w:pBdr>
          <w:top w:val="nil"/>
          <w:left w:val="nil"/>
          <w:bottom w:val="nil"/>
          <w:right w:val="nil"/>
          <w:between w:val="nil"/>
        </w:pBdr>
        <w:rPr>
          <w:rFonts w:ascii="Comic Sans MS" w:eastAsia="Comic Sans MS" w:hAnsi="Comic Sans MS" w:cs="Comic Sans MS"/>
          <w:color w:val="000000"/>
          <w:sz w:val="36"/>
          <w:szCs w:val="36"/>
        </w:rPr>
      </w:pPr>
      <w:r>
        <w:rPr>
          <w:rFonts w:ascii="Comic Sans MS" w:eastAsia="Comic Sans MS" w:hAnsi="Comic Sans MS" w:cs="Comic Sans MS"/>
          <w:color w:val="000000"/>
        </w:rPr>
        <w:t>TEAM Multi-Academy Trust</w:t>
      </w:r>
      <w:r w:rsidR="00BA55AD">
        <w:rPr>
          <w:rFonts w:ascii="Comic Sans MS" w:eastAsia="Comic Sans MS" w:hAnsi="Comic Sans MS" w:cs="Comic Sans MS"/>
          <w:color w:val="000000"/>
          <w:sz w:val="36"/>
          <w:szCs w:val="36"/>
        </w:rPr>
        <w:br/>
        <w:t>Art Progression of Skills</w:t>
      </w:r>
    </w:p>
    <w:tbl>
      <w:tblPr>
        <w:tblStyle w:val="a"/>
        <w:tblW w:w="1538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3"/>
        <w:gridCol w:w="2160"/>
        <w:gridCol w:w="2160"/>
        <w:gridCol w:w="2162"/>
        <w:gridCol w:w="2172"/>
        <w:gridCol w:w="2518"/>
        <w:gridCol w:w="2516"/>
      </w:tblGrid>
      <w:tr w:rsidR="00EC57F9">
        <w:trPr>
          <w:trHeight w:val="635"/>
        </w:trPr>
        <w:tc>
          <w:tcPr>
            <w:tcW w:w="15382" w:type="dxa"/>
            <w:gridSpan w:val="7"/>
            <w:shd w:val="clear" w:color="auto" w:fill="DBEEF3"/>
          </w:tcPr>
          <w:p w:rsidR="003F7146" w:rsidRDefault="00BA55AD" w:rsidP="003F7146">
            <w:pPr>
              <w:pBdr>
                <w:top w:val="nil"/>
                <w:left w:val="nil"/>
                <w:bottom w:val="nil"/>
                <w:right w:val="nil"/>
                <w:between w:val="nil"/>
              </w:pBdr>
              <w:spacing w:line="388" w:lineRule="auto"/>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32"/>
                <w:szCs w:val="32"/>
              </w:rPr>
              <w:t xml:space="preserve">Drawing </w:t>
            </w:r>
            <w:r>
              <w:rPr>
                <w:rFonts w:ascii="Comic Sans MS" w:eastAsia="Comic Sans MS" w:hAnsi="Comic Sans MS" w:cs="Comic Sans MS"/>
                <w:color w:val="000000"/>
                <w:sz w:val="20"/>
                <w:szCs w:val="20"/>
              </w:rPr>
              <w:t>(pencils, rubbers, chalks, pastels, felt pen, charcoal, inks, ICT software)</w:t>
            </w:r>
          </w:p>
          <w:p w:rsidR="00EC57F9" w:rsidRDefault="00BA55AD" w:rsidP="003F7146">
            <w:pPr>
              <w:pBdr>
                <w:top w:val="nil"/>
                <w:left w:val="nil"/>
                <w:bottom w:val="nil"/>
                <w:right w:val="nil"/>
                <w:between w:val="nil"/>
              </w:pBdr>
              <w:spacing w:line="388" w:lineRule="auto"/>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Possible Artists</w:t>
            </w:r>
            <w:r>
              <w:rPr>
                <w:rFonts w:ascii="Comic Sans MS" w:eastAsia="Comic Sans MS" w:hAnsi="Comic Sans MS" w:cs="Comic Sans MS"/>
                <w:color w:val="000000"/>
                <w:sz w:val="20"/>
                <w:szCs w:val="20"/>
              </w:rPr>
              <w:t xml:space="preserve">: Van Gogh, Seurat, Durer, </w:t>
            </w:r>
            <w:proofErr w:type="spellStart"/>
            <w:r>
              <w:rPr>
                <w:rFonts w:ascii="Comic Sans MS" w:eastAsia="Comic Sans MS" w:hAnsi="Comic Sans MS" w:cs="Comic Sans MS"/>
                <w:color w:val="000000"/>
                <w:sz w:val="20"/>
                <w:szCs w:val="20"/>
              </w:rPr>
              <w:t>Da</w:t>
            </w:r>
            <w:proofErr w:type="spellEnd"/>
            <w:r>
              <w:rPr>
                <w:rFonts w:ascii="Comic Sans MS" w:eastAsia="Comic Sans MS" w:hAnsi="Comic Sans MS" w:cs="Comic Sans MS"/>
                <w:color w:val="000000"/>
                <w:sz w:val="20"/>
                <w:szCs w:val="20"/>
              </w:rPr>
              <w:t xml:space="preserve"> Vinci, Cezanne, Picasso, Hopper, Goya, </w:t>
            </w:r>
            <w:proofErr w:type="spellStart"/>
            <w:r>
              <w:rPr>
                <w:rFonts w:ascii="Comic Sans MS" w:eastAsia="Comic Sans MS" w:hAnsi="Comic Sans MS" w:cs="Comic Sans MS"/>
                <w:color w:val="000000"/>
                <w:sz w:val="20"/>
                <w:szCs w:val="20"/>
              </w:rPr>
              <w:t>Sargent</w:t>
            </w:r>
            <w:proofErr w:type="spellEnd"/>
            <w:r>
              <w:rPr>
                <w:rFonts w:ascii="Comic Sans MS" w:eastAsia="Comic Sans MS" w:hAnsi="Comic Sans MS" w:cs="Comic Sans MS"/>
                <w:color w:val="000000"/>
                <w:sz w:val="20"/>
                <w:szCs w:val="20"/>
              </w:rPr>
              <w:t xml:space="preserve">, Holbein, Moore, Rossetti, Klee, Calder, </w:t>
            </w:r>
            <w:proofErr w:type="spellStart"/>
            <w:r>
              <w:rPr>
                <w:rFonts w:ascii="Comic Sans MS" w:eastAsia="Comic Sans MS" w:hAnsi="Comic Sans MS" w:cs="Comic Sans MS"/>
                <w:color w:val="000000"/>
                <w:sz w:val="20"/>
                <w:szCs w:val="20"/>
              </w:rPr>
              <w:t>Cassat</w:t>
            </w:r>
            <w:proofErr w:type="spellEnd"/>
            <w:r>
              <w:rPr>
                <w:rFonts w:ascii="Comic Sans MS" w:eastAsia="Comic Sans MS" w:hAnsi="Comic Sans MS" w:cs="Comic Sans MS"/>
                <w:color w:val="000000"/>
                <w:sz w:val="20"/>
                <w:szCs w:val="20"/>
              </w:rPr>
              <w:t>.</w:t>
            </w:r>
          </w:p>
        </w:tc>
      </w:tr>
      <w:tr w:rsidR="00EC57F9">
        <w:trPr>
          <w:trHeight w:val="280"/>
        </w:trPr>
        <w:tc>
          <w:tcPr>
            <w:tcW w:w="1694" w:type="dxa"/>
          </w:tcPr>
          <w:p w:rsidR="00EC57F9" w:rsidRDefault="00BA55AD">
            <w:pPr>
              <w:pBdr>
                <w:top w:val="nil"/>
                <w:left w:val="nil"/>
                <w:bottom w:val="nil"/>
                <w:right w:val="nil"/>
                <w:between w:val="nil"/>
              </w:pBdr>
              <w:spacing w:line="242" w:lineRule="auto"/>
              <w:ind w:left="1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EYFS</w:t>
            </w:r>
          </w:p>
        </w:tc>
        <w:tc>
          <w:tcPr>
            <w:tcW w:w="2160" w:type="dxa"/>
          </w:tcPr>
          <w:p w:rsidR="00EC57F9" w:rsidRDefault="00BA55AD">
            <w:pPr>
              <w:pBdr>
                <w:top w:val="nil"/>
                <w:left w:val="nil"/>
                <w:bottom w:val="nil"/>
                <w:right w:val="nil"/>
                <w:between w:val="nil"/>
              </w:pBdr>
              <w:spacing w:line="242" w:lineRule="auto"/>
              <w:ind w:left="10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Year 1</w:t>
            </w:r>
          </w:p>
        </w:tc>
        <w:tc>
          <w:tcPr>
            <w:tcW w:w="2160" w:type="dxa"/>
          </w:tcPr>
          <w:p w:rsidR="00EC57F9" w:rsidRDefault="00BA55AD">
            <w:pPr>
              <w:pBdr>
                <w:top w:val="nil"/>
                <w:left w:val="nil"/>
                <w:bottom w:val="nil"/>
                <w:right w:val="nil"/>
                <w:between w:val="nil"/>
              </w:pBdr>
              <w:spacing w:line="242" w:lineRule="auto"/>
              <w:ind w:left="10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Year 2</w:t>
            </w:r>
          </w:p>
        </w:tc>
        <w:tc>
          <w:tcPr>
            <w:tcW w:w="2162" w:type="dxa"/>
          </w:tcPr>
          <w:p w:rsidR="00EC57F9" w:rsidRDefault="00BA55AD">
            <w:pPr>
              <w:pBdr>
                <w:top w:val="nil"/>
                <w:left w:val="nil"/>
                <w:bottom w:val="nil"/>
                <w:right w:val="nil"/>
                <w:between w:val="nil"/>
              </w:pBdr>
              <w:spacing w:line="242" w:lineRule="auto"/>
              <w:ind w:left="10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Year 3</w:t>
            </w:r>
          </w:p>
        </w:tc>
        <w:tc>
          <w:tcPr>
            <w:tcW w:w="2172" w:type="dxa"/>
          </w:tcPr>
          <w:p w:rsidR="00EC57F9" w:rsidRDefault="00BA55AD">
            <w:pPr>
              <w:pBdr>
                <w:top w:val="nil"/>
                <w:left w:val="nil"/>
                <w:bottom w:val="nil"/>
                <w:right w:val="nil"/>
                <w:between w:val="nil"/>
              </w:pBdr>
              <w:spacing w:line="242" w:lineRule="auto"/>
              <w:ind w:left="10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Year 4</w:t>
            </w:r>
          </w:p>
        </w:tc>
        <w:tc>
          <w:tcPr>
            <w:tcW w:w="2518" w:type="dxa"/>
          </w:tcPr>
          <w:p w:rsidR="00EC57F9" w:rsidRDefault="00BA55AD">
            <w:pPr>
              <w:pBdr>
                <w:top w:val="nil"/>
                <w:left w:val="nil"/>
                <w:bottom w:val="nil"/>
                <w:right w:val="nil"/>
                <w:between w:val="nil"/>
              </w:pBdr>
              <w:spacing w:line="242" w:lineRule="auto"/>
              <w:ind w:left="10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Year 5</w:t>
            </w:r>
          </w:p>
        </w:tc>
        <w:tc>
          <w:tcPr>
            <w:tcW w:w="2516" w:type="dxa"/>
          </w:tcPr>
          <w:p w:rsidR="00EC57F9" w:rsidRDefault="00BA55AD">
            <w:pPr>
              <w:pBdr>
                <w:top w:val="nil"/>
                <w:left w:val="nil"/>
                <w:bottom w:val="nil"/>
                <w:right w:val="nil"/>
                <w:between w:val="nil"/>
              </w:pBdr>
              <w:spacing w:line="242" w:lineRule="auto"/>
              <w:ind w:left="10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Year 6</w:t>
            </w:r>
          </w:p>
        </w:tc>
      </w:tr>
      <w:tr w:rsidR="00EC57F9" w:rsidTr="003F7146">
        <w:trPr>
          <w:trHeight w:val="2259"/>
        </w:trPr>
        <w:tc>
          <w:tcPr>
            <w:tcW w:w="1694" w:type="dxa"/>
          </w:tcPr>
          <w:p w:rsidR="00EC57F9" w:rsidRDefault="00BA55AD">
            <w:pPr>
              <w:pBdr>
                <w:top w:val="nil"/>
                <w:left w:val="nil"/>
                <w:bottom w:val="nil"/>
                <w:right w:val="nil"/>
                <w:between w:val="nil"/>
              </w:pBdr>
              <w:ind w:left="107" w:right="20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Enjoy using a variety of media.</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1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and begin to control a range of media. Draw on different surfaces and </w:t>
            </w:r>
            <w:proofErr w:type="spellStart"/>
            <w:r>
              <w:rPr>
                <w:rFonts w:ascii="Comic Sans MS" w:eastAsia="Comic Sans MS" w:hAnsi="Comic Sans MS" w:cs="Comic Sans MS"/>
                <w:color w:val="000000"/>
                <w:sz w:val="20"/>
                <w:szCs w:val="20"/>
              </w:rPr>
              <w:t>coloured</w:t>
            </w:r>
            <w:proofErr w:type="spellEnd"/>
            <w:r>
              <w:rPr>
                <w:rFonts w:ascii="Comic Sans MS" w:eastAsia="Comic Sans MS" w:hAnsi="Comic Sans MS" w:cs="Comic Sans MS"/>
                <w:color w:val="000000"/>
                <w:sz w:val="20"/>
                <w:szCs w:val="20"/>
              </w:rPr>
              <w:t xml:space="preserve"> paper.</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6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Produce lines of different thickness and tone using a pencil.</w:t>
            </w:r>
          </w:p>
          <w:p w:rsidR="00EC57F9" w:rsidRDefault="00EC57F9">
            <w:pPr>
              <w:pBdr>
                <w:top w:val="nil"/>
                <w:left w:val="nil"/>
                <w:bottom w:val="nil"/>
                <w:right w:val="nil"/>
                <w:between w:val="nil"/>
              </w:pBdr>
              <w:spacing w:before="7"/>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Start to produce different patterns and textures from observations, imagination and illustrations.</w:t>
            </w:r>
          </w:p>
        </w:tc>
        <w:tc>
          <w:tcPr>
            <w:tcW w:w="2160" w:type="dxa"/>
          </w:tcPr>
          <w:p w:rsidR="00EC57F9" w:rsidRDefault="00BA55AD">
            <w:pPr>
              <w:pBdr>
                <w:top w:val="nil"/>
                <w:left w:val="nil"/>
                <w:bottom w:val="nil"/>
                <w:right w:val="nil"/>
                <w:between w:val="nil"/>
              </w:pBdr>
              <w:ind w:left="108" w:right="54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Experiment with a variety of media.</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4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Begin to control the types of marks made with the range of media. Draw on different surfaces.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4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Start to record simple media explorations in a sketch book.</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6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a range of tone using a pencil and use a variety of drawing techniques such as: hatching, scribbling, stippling, and blending to create light/ dark lines.</w:t>
            </w:r>
          </w:p>
          <w:p w:rsidR="00EC57F9" w:rsidRDefault="00EC57F9">
            <w:pPr>
              <w:pBdr>
                <w:top w:val="nil"/>
                <w:left w:val="nil"/>
                <w:bottom w:val="nil"/>
                <w:right w:val="nil"/>
                <w:between w:val="nil"/>
              </w:pBdr>
              <w:spacing w:before="6"/>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8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Investigate textures by </w:t>
            </w:r>
            <w:r>
              <w:rPr>
                <w:rFonts w:ascii="Comic Sans MS" w:eastAsia="Comic Sans MS" w:hAnsi="Comic Sans MS" w:cs="Comic Sans MS"/>
                <w:color w:val="000000"/>
                <w:sz w:val="20"/>
                <w:szCs w:val="20"/>
              </w:rPr>
              <w:lastRenderedPageBreak/>
              <w:t>describing, naming, rubbing, copying.</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233"/>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Produce an expanding range of patterns and textures.</w:t>
            </w:r>
          </w:p>
        </w:tc>
        <w:tc>
          <w:tcPr>
            <w:tcW w:w="2160" w:type="dxa"/>
          </w:tcPr>
          <w:p w:rsidR="00EC57F9" w:rsidRDefault="00BA55AD">
            <w:pPr>
              <w:pBdr>
                <w:top w:val="nil"/>
                <w:left w:val="nil"/>
                <w:bottom w:val="nil"/>
                <w:right w:val="nil"/>
                <w:between w:val="nil"/>
              </w:pBdr>
              <w:ind w:left="108" w:right="14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Begin to control the types marks made with the range of media.</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21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Control the types of marks made with the range of media. Draw on different surfaces with a range of media.</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9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a sketchbook to plan and develop simple ideas.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4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Continue to investigate tone by drawing light/dark lines, patterns and shapes using a pencil. Name, match and draw lines/marks from observations.</w:t>
            </w:r>
          </w:p>
          <w:p w:rsidR="00EC57F9" w:rsidRDefault="00EC57F9">
            <w:pPr>
              <w:pBdr>
                <w:top w:val="nil"/>
                <w:left w:val="nil"/>
                <w:bottom w:val="nil"/>
                <w:right w:val="nil"/>
                <w:between w:val="nil"/>
              </w:pBdr>
              <w:spacing w:before="6"/>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3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Continue to </w:t>
            </w:r>
            <w:r>
              <w:rPr>
                <w:rFonts w:ascii="Comic Sans MS" w:eastAsia="Comic Sans MS" w:hAnsi="Comic Sans MS" w:cs="Comic Sans MS"/>
                <w:color w:val="000000"/>
                <w:sz w:val="20"/>
                <w:szCs w:val="20"/>
              </w:rPr>
              <w:lastRenderedPageBreak/>
              <w:t>Investigate textures and produce an expanding range of patterns.</w:t>
            </w:r>
          </w:p>
        </w:tc>
        <w:tc>
          <w:tcPr>
            <w:tcW w:w="2162" w:type="dxa"/>
          </w:tcPr>
          <w:p w:rsidR="00EC57F9" w:rsidRDefault="00BA55AD">
            <w:pPr>
              <w:pBdr>
                <w:top w:val="nil"/>
                <w:left w:val="nil"/>
                <w:bottom w:val="nil"/>
                <w:right w:val="nil"/>
                <w:between w:val="nil"/>
              </w:pBdr>
              <w:ind w:left="108" w:right="18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Developing intricate patterns/ marks with a variety of media.</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8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 in different grades of pencil and other implements to draw different forms and shapes.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7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a sketchbook to record media explorations and experimentations as well as planning and collecting source material for future works.</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Begin to show an awareness of objects having a third dimension and perspective.</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6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Create textures and patterns with a wide range of drawing implements.</w:t>
            </w:r>
          </w:p>
        </w:tc>
        <w:tc>
          <w:tcPr>
            <w:tcW w:w="2172" w:type="dxa"/>
          </w:tcPr>
          <w:p w:rsidR="00EC57F9" w:rsidRDefault="00BA55AD">
            <w:pPr>
              <w:pBdr>
                <w:top w:val="nil"/>
                <w:left w:val="nil"/>
                <w:bottom w:val="nil"/>
                <w:right w:val="nil"/>
                <w:between w:val="nil"/>
              </w:pBdr>
              <w:ind w:left="108" w:right="13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Developing techniques to create intricate patterns using different grades of pencil and other implements/media to create lines, marks and develop tone.</w:t>
            </w:r>
          </w:p>
          <w:p w:rsidR="00EC57F9" w:rsidRDefault="00BA55AD">
            <w:pPr>
              <w:pBdr>
                <w:top w:val="nil"/>
                <w:left w:val="nil"/>
                <w:bottom w:val="nil"/>
                <w:right w:val="nil"/>
                <w:between w:val="nil"/>
              </w:pBdr>
              <w:ind w:left="108" w:right="4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Understanding why they best suit.</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7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Draw for a sustained period of time at an appropriate level.</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3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sketchbooks to collect and record visual information from different sources as well as planning and colleting source material for future works.</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Have opportunities to develop further drawings featuring the third dimension and perspective.</w:t>
            </w:r>
          </w:p>
        </w:tc>
        <w:tc>
          <w:tcPr>
            <w:tcW w:w="2518" w:type="dxa"/>
          </w:tcPr>
          <w:p w:rsidR="00EC57F9" w:rsidRDefault="00BA55AD">
            <w:pPr>
              <w:pBdr>
                <w:top w:val="nil"/>
                <w:left w:val="nil"/>
                <w:bottom w:val="nil"/>
                <w:right w:val="nil"/>
                <w:between w:val="nil"/>
              </w:pBdr>
              <w:ind w:left="108" w:right="10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Work in a sustained and independent way to create a detailed drawing. Develop a key element of their work: line, tone, pattern, texture.</w:t>
            </w:r>
          </w:p>
          <w:p w:rsidR="00EC57F9" w:rsidRDefault="00EC57F9">
            <w:pPr>
              <w:pBdr>
                <w:top w:val="nil"/>
                <w:left w:val="nil"/>
                <w:bottom w:val="nil"/>
                <w:right w:val="nil"/>
                <w:between w:val="nil"/>
              </w:pBdr>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1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different techniques for different purposes i.e. shading, hatching within their own work.</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9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sketchbooks to </w:t>
            </w:r>
            <w:proofErr w:type="gramStart"/>
            <w:r>
              <w:rPr>
                <w:rFonts w:ascii="Comic Sans MS" w:eastAsia="Comic Sans MS" w:hAnsi="Comic Sans MS" w:cs="Comic Sans MS"/>
                <w:color w:val="000000"/>
                <w:sz w:val="20"/>
                <w:szCs w:val="20"/>
              </w:rPr>
              <w:t>collect,</w:t>
            </w:r>
            <w:proofErr w:type="gramEnd"/>
            <w:r>
              <w:rPr>
                <w:rFonts w:ascii="Comic Sans MS" w:eastAsia="Comic Sans MS" w:hAnsi="Comic Sans MS" w:cs="Comic Sans MS"/>
                <w:color w:val="000000"/>
                <w:sz w:val="20"/>
                <w:szCs w:val="20"/>
              </w:rPr>
              <w:t xml:space="preserve"> record and plan for future works. Start to develop their own style using tonal contrast and mixed media.</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3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further simple perspective in using a single focal point and horizon.</w:t>
            </w:r>
          </w:p>
          <w:p w:rsidR="00EC57F9" w:rsidRDefault="00BA55AD">
            <w:pPr>
              <w:pBdr>
                <w:top w:val="nil"/>
                <w:left w:val="nil"/>
                <w:bottom w:val="nil"/>
                <w:right w:val="nil"/>
                <w:between w:val="nil"/>
              </w:pBdr>
              <w:ind w:left="108" w:right="21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Begin to develop an awareness of composition, scale and </w:t>
            </w:r>
            <w:r>
              <w:rPr>
                <w:rFonts w:ascii="Comic Sans MS" w:eastAsia="Comic Sans MS" w:hAnsi="Comic Sans MS" w:cs="Comic Sans MS"/>
                <w:color w:val="000000"/>
                <w:sz w:val="20"/>
                <w:szCs w:val="20"/>
              </w:rPr>
              <w:lastRenderedPageBreak/>
              <w:t>proportion in their paintings.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2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drawing techniques to work from a variety of sources including observation, photographs and digital images. Develop close observation skills using a variety of view finders.</w:t>
            </w: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ind w:left="108" w:right="123"/>
              <w:rPr>
                <w:rFonts w:ascii="Comic Sans MS" w:eastAsia="Comic Sans MS" w:hAnsi="Comic Sans MS" w:cs="Comic Sans MS"/>
                <w:color w:val="000000"/>
                <w:sz w:val="20"/>
                <w:szCs w:val="20"/>
              </w:rPr>
            </w:pPr>
          </w:p>
          <w:p w:rsidR="00EC57F9" w:rsidRDefault="00EC57F9" w:rsidP="003F7146">
            <w:pPr>
              <w:pBdr>
                <w:top w:val="nil"/>
                <w:left w:val="nil"/>
                <w:bottom w:val="nil"/>
                <w:right w:val="nil"/>
                <w:between w:val="nil"/>
              </w:pBdr>
              <w:ind w:right="123"/>
              <w:rPr>
                <w:rFonts w:ascii="Comic Sans MS" w:eastAsia="Comic Sans MS" w:hAnsi="Comic Sans MS" w:cs="Comic Sans MS"/>
                <w:color w:val="000000"/>
                <w:sz w:val="20"/>
                <w:szCs w:val="20"/>
              </w:rPr>
            </w:pPr>
          </w:p>
        </w:tc>
        <w:tc>
          <w:tcPr>
            <w:tcW w:w="2516" w:type="dxa"/>
          </w:tcPr>
          <w:p w:rsidR="00EC57F9" w:rsidRDefault="00BA55AD">
            <w:pPr>
              <w:pBdr>
                <w:top w:val="nil"/>
                <w:left w:val="nil"/>
                <w:bottom w:val="nil"/>
                <w:right w:val="nil"/>
                <w:between w:val="nil"/>
              </w:pBdr>
              <w:ind w:left="108" w:right="14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Draw for a sustained period of time over a number of sessions working on one piece.</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1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their own style of drawing through: line, tone, pattern, texture.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1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different techniques for different purposes i.e. shading, hatching within their own work, understanding which works well in their work and why.</w:t>
            </w:r>
          </w:p>
          <w:p w:rsidR="00EC57F9" w:rsidRDefault="00EC57F9">
            <w:pPr>
              <w:pBdr>
                <w:top w:val="nil"/>
                <w:left w:val="nil"/>
                <w:bottom w:val="nil"/>
                <w:right w:val="nil"/>
                <w:between w:val="nil"/>
              </w:pBdr>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spacing w:before="8"/>
              <w:rPr>
                <w:rFonts w:ascii="Comic Sans MS" w:eastAsia="Comic Sans MS" w:hAnsi="Comic Sans MS" w:cs="Comic Sans MS"/>
                <w:color w:val="000000"/>
              </w:rPr>
            </w:pPr>
          </w:p>
          <w:p w:rsidR="00EC57F9" w:rsidRDefault="00BA55AD">
            <w:pPr>
              <w:pBdr>
                <w:top w:val="nil"/>
                <w:left w:val="nil"/>
                <w:bottom w:val="nil"/>
                <w:right w:val="nil"/>
                <w:between w:val="nil"/>
              </w:pBdr>
              <w:ind w:left="108" w:right="437"/>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their own style using tonal contrast and mixed media.</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sketchbooks to </w:t>
            </w:r>
            <w:proofErr w:type="gramStart"/>
            <w:r>
              <w:rPr>
                <w:rFonts w:ascii="Comic Sans MS" w:eastAsia="Comic Sans MS" w:hAnsi="Comic Sans MS" w:cs="Comic Sans MS"/>
                <w:color w:val="000000"/>
                <w:sz w:val="20"/>
                <w:szCs w:val="20"/>
              </w:rPr>
              <w:t>collect,</w:t>
            </w:r>
            <w:proofErr w:type="gramEnd"/>
            <w:r>
              <w:rPr>
                <w:rFonts w:ascii="Comic Sans MS" w:eastAsia="Comic Sans MS" w:hAnsi="Comic Sans MS" w:cs="Comic Sans MS"/>
                <w:color w:val="000000"/>
                <w:sz w:val="20"/>
                <w:szCs w:val="20"/>
              </w:rPr>
              <w:t xml:space="preserve"> record and plan for future works. Adapt their work according to </w:t>
            </w:r>
            <w:r>
              <w:rPr>
                <w:rFonts w:ascii="Comic Sans MS" w:eastAsia="Comic Sans MS" w:hAnsi="Comic Sans MS" w:cs="Comic Sans MS"/>
                <w:color w:val="000000"/>
                <w:sz w:val="20"/>
                <w:szCs w:val="20"/>
              </w:rPr>
              <w:lastRenderedPageBreak/>
              <w:t>their views and describe how they might develop it further.</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0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Have opportunities to develop further simple perspective in their work using a single focal point and h</w:t>
            </w:r>
            <w:r>
              <w:rPr>
                <w:rFonts w:ascii="Comic Sans MS" w:eastAsia="Comic Sans MS" w:hAnsi="Comic Sans MS" w:cs="Comic Sans MS"/>
                <w:color w:val="000000"/>
                <w:sz w:val="20"/>
                <w:szCs w:val="20"/>
              </w:rPr>
              <w:t>orizon. Develop an awareness of composition, scale and proportion in</w:t>
            </w:r>
          </w:p>
          <w:p w:rsidR="00EC57F9" w:rsidRDefault="00BA55AD">
            <w:pPr>
              <w:pBdr>
                <w:top w:val="nil"/>
                <w:left w:val="nil"/>
                <w:bottom w:val="nil"/>
                <w:right w:val="nil"/>
                <w:between w:val="nil"/>
              </w:pBdr>
              <w:spacing w:line="225" w:lineRule="auto"/>
              <w:ind w:left="108"/>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their</w:t>
            </w:r>
            <w:proofErr w:type="gramEnd"/>
            <w:r>
              <w:rPr>
                <w:rFonts w:ascii="Comic Sans MS" w:eastAsia="Comic Sans MS" w:hAnsi="Comic Sans MS" w:cs="Comic Sans MS"/>
                <w:color w:val="000000"/>
                <w:sz w:val="20"/>
                <w:szCs w:val="20"/>
              </w:rPr>
              <w:t xml:space="preserve"> paintings.</w:t>
            </w:r>
          </w:p>
        </w:tc>
      </w:tr>
    </w:tbl>
    <w:p w:rsidR="00EC57F9" w:rsidRDefault="00EC57F9">
      <w:pPr>
        <w:spacing w:line="225" w:lineRule="auto"/>
        <w:rPr>
          <w:rFonts w:ascii="Comic Sans MS" w:eastAsia="Comic Sans MS" w:hAnsi="Comic Sans MS" w:cs="Comic Sans MS"/>
          <w:sz w:val="20"/>
          <w:szCs w:val="20"/>
        </w:rPr>
        <w:sectPr w:rsidR="00EC57F9">
          <w:pgSz w:w="16850" w:h="11910" w:orient="landscape"/>
          <w:pgMar w:top="360" w:right="620" w:bottom="557" w:left="620" w:header="720" w:footer="720" w:gutter="0"/>
          <w:pgNumType w:start="1"/>
          <w:cols w:space="720"/>
        </w:sectPr>
      </w:pPr>
    </w:p>
    <w:p w:rsidR="00EC57F9" w:rsidRDefault="00EC57F9">
      <w:pPr>
        <w:pBdr>
          <w:top w:val="nil"/>
          <w:left w:val="nil"/>
          <w:bottom w:val="nil"/>
          <w:right w:val="nil"/>
          <w:between w:val="nil"/>
        </w:pBdr>
        <w:spacing w:line="276" w:lineRule="auto"/>
        <w:rPr>
          <w:rFonts w:ascii="Comic Sans MS" w:eastAsia="Comic Sans MS" w:hAnsi="Comic Sans MS" w:cs="Comic Sans MS"/>
          <w:sz w:val="20"/>
          <w:szCs w:val="20"/>
        </w:rPr>
      </w:pPr>
    </w:p>
    <w:tbl>
      <w:tblPr>
        <w:tblStyle w:val="a0"/>
        <w:tblW w:w="1537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4"/>
        <w:gridCol w:w="2136"/>
        <w:gridCol w:w="2134"/>
        <w:gridCol w:w="2136"/>
        <w:gridCol w:w="2370"/>
        <w:gridCol w:w="2280"/>
        <w:gridCol w:w="2623"/>
      </w:tblGrid>
      <w:tr w:rsidR="00EC57F9">
        <w:trPr>
          <w:trHeight w:val="635"/>
        </w:trPr>
        <w:tc>
          <w:tcPr>
            <w:tcW w:w="15373" w:type="dxa"/>
            <w:gridSpan w:val="7"/>
            <w:shd w:val="clear" w:color="auto" w:fill="DEE9F5"/>
          </w:tcPr>
          <w:p w:rsidR="00EC57F9" w:rsidRDefault="00BA55AD">
            <w:pPr>
              <w:pBdr>
                <w:top w:val="nil"/>
                <w:left w:val="nil"/>
                <w:bottom w:val="nil"/>
                <w:right w:val="nil"/>
                <w:between w:val="nil"/>
              </w:pBdr>
              <w:spacing w:line="388" w:lineRule="auto"/>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32"/>
                <w:szCs w:val="32"/>
              </w:rPr>
              <w:lastRenderedPageBreak/>
              <w:t xml:space="preserve">Painting </w:t>
            </w:r>
            <w:r>
              <w:rPr>
                <w:rFonts w:ascii="Comic Sans MS" w:eastAsia="Comic Sans MS" w:hAnsi="Comic Sans MS" w:cs="Comic Sans MS"/>
                <w:color w:val="000000"/>
                <w:sz w:val="20"/>
                <w:szCs w:val="20"/>
              </w:rPr>
              <w:t>(</w:t>
            </w:r>
            <w:proofErr w:type="spellStart"/>
            <w:r>
              <w:rPr>
                <w:rFonts w:ascii="Comic Sans MS" w:eastAsia="Comic Sans MS" w:hAnsi="Comic Sans MS" w:cs="Comic Sans MS"/>
                <w:color w:val="000000"/>
                <w:sz w:val="20"/>
                <w:szCs w:val="20"/>
              </w:rPr>
              <w:t>watercolour</w:t>
            </w:r>
            <w:proofErr w:type="spellEnd"/>
            <w:r>
              <w:rPr>
                <w:rFonts w:ascii="Comic Sans MS" w:eastAsia="Comic Sans MS" w:hAnsi="Comic Sans MS" w:cs="Comic Sans MS"/>
                <w:color w:val="000000"/>
                <w:sz w:val="20"/>
                <w:szCs w:val="20"/>
              </w:rPr>
              <w:t>, ready mixed, acrylic, )</w:t>
            </w:r>
          </w:p>
          <w:p w:rsidR="00EC57F9" w:rsidRDefault="00BA55AD">
            <w:pPr>
              <w:pBdr>
                <w:top w:val="nil"/>
                <w:left w:val="nil"/>
                <w:bottom w:val="nil"/>
                <w:right w:val="nil"/>
                <w:between w:val="nil"/>
              </w:pBdr>
              <w:spacing w:before="2" w:line="225" w:lineRule="auto"/>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Possible Artists</w:t>
            </w:r>
            <w:r>
              <w:rPr>
                <w:rFonts w:ascii="Comic Sans MS" w:eastAsia="Comic Sans MS" w:hAnsi="Comic Sans MS" w:cs="Comic Sans MS"/>
                <w:color w:val="000000"/>
                <w:sz w:val="20"/>
                <w:szCs w:val="20"/>
              </w:rPr>
              <w:t xml:space="preserve">: Klimt, Marc, Klee, </w:t>
            </w:r>
            <w:proofErr w:type="spellStart"/>
            <w:r>
              <w:rPr>
                <w:rFonts w:ascii="Comic Sans MS" w:eastAsia="Comic Sans MS" w:hAnsi="Comic Sans MS" w:cs="Comic Sans MS"/>
                <w:color w:val="000000"/>
                <w:sz w:val="20"/>
                <w:szCs w:val="20"/>
              </w:rPr>
              <w:t>Hockney</w:t>
            </w:r>
            <w:proofErr w:type="spellEnd"/>
            <w:r>
              <w:rPr>
                <w:rFonts w:ascii="Comic Sans MS" w:eastAsia="Comic Sans MS" w:hAnsi="Comic Sans MS" w:cs="Comic Sans MS"/>
                <w:color w:val="000000"/>
                <w:sz w:val="20"/>
                <w:szCs w:val="20"/>
              </w:rPr>
              <w:t xml:space="preserve">, Pollock, Riley, Monet, Aboriginal, Rothko, Rivera, Indian Miniatures, O’Keeffe, Hopper, </w:t>
            </w:r>
            <w:proofErr w:type="spellStart"/>
            <w:r>
              <w:rPr>
                <w:rFonts w:ascii="Comic Sans MS" w:eastAsia="Comic Sans MS" w:hAnsi="Comic Sans MS" w:cs="Comic Sans MS"/>
                <w:color w:val="000000"/>
                <w:sz w:val="20"/>
                <w:szCs w:val="20"/>
              </w:rPr>
              <w:t>Rambrant</w:t>
            </w:r>
            <w:proofErr w:type="spellEnd"/>
            <w:r>
              <w:rPr>
                <w:rFonts w:ascii="Comic Sans MS" w:eastAsia="Comic Sans MS" w:hAnsi="Comic Sans MS" w:cs="Comic Sans MS"/>
                <w:color w:val="000000"/>
                <w:sz w:val="20"/>
                <w:szCs w:val="20"/>
              </w:rPr>
              <w:t xml:space="preserve">, Lowry, Matisse, </w:t>
            </w:r>
            <w:proofErr w:type="spellStart"/>
            <w:r>
              <w:rPr>
                <w:rFonts w:ascii="Comic Sans MS" w:eastAsia="Comic Sans MS" w:hAnsi="Comic Sans MS" w:cs="Comic Sans MS"/>
                <w:color w:val="000000"/>
                <w:sz w:val="20"/>
                <w:szCs w:val="20"/>
              </w:rPr>
              <w:t>Margritte</w:t>
            </w:r>
            <w:proofErr w:type="spellEnd"/>
            <w:r>
              <w:rPr>
                <w:rFonts w:ascii="Comic Sans MS" w:eastAsia="Comic Sans MS" w:hAnsi="Comic Sans MS" w:cs="Comic Sans MS"/>
                <w:sz w:val="20"/>
                <w:szCs w:val="20"/>
              </w:rPr>
              <w:t>, Van Gogh.</w:t>
            </w:r>
          </w:p>
        </w:tc>
      </w:tr>
      <w:tr w:rsidR="00EC57F9">
        <w:trPr>
          <w:trHeight w:val="8442"/>
        </w:trPr>
        <w:tc>
          <w:tcPr>
            <w:tcW w:w="1694" w:type="dxa"/>
            <w:tcBorders>
              <w:bottom w:val="nil"/>
            </w:tcBorders>
          </w:tcPr>
          <w:p w:rsidR="00EC57F9" w:rsidRDefault="00BA55AD">
            <w:pPr>
              <w:pBdr>
                <w:top w:val="nil"/>
                <w:left w:val="nil"/>
                <w:bottom w:val="nil"/>
                <w:right w:val="nil"/>
                <w:between w:val="nil"/>
              </w:pBdr>
              <w:ind w:left="107" w:right="22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Enjoy using a variety of tools including different size/ size brushes and tools i.e. sponge brushes, fingers, twigs.</w:t>
            </w:r>
          </w:p>
          <w:p w:rsidR="00EC57F9" w:rsidRDefault="00EC57F9">
            <w:pPr>
              <w:pBdr>
                <w:top w:val="nil"/>
                <w:left w:val="nil"/>
                <w:bottom w:val="nil"/>
                <w:right w:val="nil"/>
                <w:between w:val="nil"/>
              </w:pBdr>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8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Recognise and name the primary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being used. Mix and match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to different </w:t>
            </w:r>
            <w:proofErr w:type="spellStart"/>
            <w:r>
              <w:rPr>
                <w:rFonts w:ascii="Comic Sans MS" w:eastAsia="Comic Sans MS" w:hAnsi="Comic Sans MS" w:cs="Comic Sans MS"/>
                <w:color w:val="000000"/>
                <w:sz w:val="20"/>
                <w:szCs w:val="20"/>
              </w:rPr>
              <w:t>artefacts</w:t>
            </w:r>
            <w:proofErr w:type="spellEnd"/>
            <w:r>
              <w:rPr>
                <w:rFonts w:ascii="Comic Sans MS" w:eastAsia="Comic Sans MS" w:hAnsi="Comic Sans MS" w:cs="Comic Sans MS"/>
                <w:color w:val="000000"/>
                <w:sz w:val="20"/>
                <w:szCs w:val="20"/>
              </w:rPr>
              <w:t xml:space="preserve"> and objects.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3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Explore working with paint on different surfaces and in different ways i.e. </w:t>
            </w:r>
            <w:proofErr w:type="spellStart"/>
            <w:r>
              <w:rPr>
                <w:rFonts w:ascii="Comic Sans MS" w:eastAsia="Comic Sans MS" w:hAnsi="Comic Sans MS" w:cs="Comic Sans MS"/>
                <w:color w:val="000000"/>
                <w:sz w:val="20"/>
                <w:szCs w:val="20"/>
              </w:rPr>
              <w:t>coloured</w:t>
            </w:r>
            <w:proofErr w:type="spellEnd"/>
            <w:r>
              <w:rPr>
                <w:rFonts w:ascii="Comic Sans MS" w:eastAsia="Comic Sans MS" w:hAnsi="Comic Sans MS" w:cs="Comic Sans MS"/>
                <w:color w:val="000000"/>
                <w:sz w:val="20"/>
                <w:szCs w:val="20"/>
              </w:rPr>
              <w:t>, sized and shaped paper.</w:t>
            </w:r>
          </w:p>
        </w:tc>
        <w:tc>
          <w:tcPr>
            <w:tcW w:w="2136" w:type="dxa"/>
            <w:tcBorders>
              <w:bottom w:val="nil"/>
            </w:tcBorders>
          </w:tcPr>
          <w:p w:rsidR="00EC57F9" w:rsidRDefault="00BA55AD">
            <w:pPr>
              <w:pBdr>
                <w:top w:val="nil"/>
                <w:left w:val="nil"/>
                <w:bottom w:val="nil"/>
                <w:right w:val="nil"/>
                <w:between w:val="nil"/>
              </w:pBdr>
              <w:ind w:left="108" w:right="24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Explore with a variety of media; different brush sizes and tools.</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9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Explore lightening and darkening paint without the use of black or white.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7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Begin to control the types of marks made with the range of media. Paint on different surfaces with a range of media.</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1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Start to record simple media explorations in a sketch book.</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20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Start to mix a range of secondary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moving towards predicting resulting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w:t>
            </w:r>
          </w:p>
        </w:tc>
        <w:tc>
          <w:tcPr>
            <w:tcW w:w="2134" w:type="dxa"/>
            <w:tcBorders>
              <w:bottom w:val="nil"/>
            </w:tcBorders>
          </w:tcPr>
          <w:p w:rsidR="00EC57F9" w:rsidRDefault="00BA55AD">
            <w:pPr>
              <w:pBdr>
                <w:top w:val="nil"/>
                <w:left w:val="nil"/>
                <w:bottom w:val="nil"/>
                <w:right w:val="nil"/>
                <w:between w:val="nil"/>
              </w:pBdr>
              <w:ind w:left="105" w:right="31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Begin to control the types of marks made with a range of painting techniques</w:t>
            </w:r>
          </w:p>
          <w:p w:rsidR="00EC57F9" w:rsidRDefault="00BA55AD">
            <w:pPr>
              <w:pBdr>
                <w:top w:val="nil"/>
                <w:left w:val="nil"/>
                <w:bottom w:val="nil"/>
                <w:right w:val="nil"/>
                <w:between w:val="nil"/>
              </w:pBdr>
              <w:ind w:left="105" w:right="394"/>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e.g</w:t>
            </w:r>
            <w:proofErr w:type="gramEnd"/>
            <w:r>
              <w:rPr>
                <w:rFonts w:ascii="Comic Sans MS" w:eastAsia="Comic Sans MS" w:hAnsi="Comic Sans MS" w:cs="Comic Sans MS"/>
                <w:color w:val="000000"/>
                <w:sz w:val="20"/>
                <w:szCs w:val="20"/>
              </w:rPr>
              <w:t>. layering, mixing media, and adding texture.</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8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Continue to experiment in lighten and darken without the use of black or white. Begin to mix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shades and tones.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22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a sketchbook to plan and develop simple ideas and continue to store information on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mixing, the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wheel and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spectru</w:t>
            </w:r>
            <w:r>
              <w:rPr>
                <w:rFonts w:ascii="Comic Sans MS" w:eastAsia="Comic Sans MS" w:hAnsi="Comic Sans MS" w:cs="Comic Sans MS"/>
                <w:color w:val="000000"/>
                <w:sz w:val="20"/>
                <w:szCs w:val="20"/>
              </w:rPr>
              <w:t>ms.</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9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Continue to control the types of marks made with the range of media. Use a brush to produce </w:t>
            </w:r>
            <w:r>
              <w:rPr>
                <w:rFonts w:ascii="Comic Sans MS" w:eastAsia="Comic Sans MS" w:hAnsi="Comic Sans MS" w:cs="Comic Sans MS"/>
                <w:color w:val="000000"/>
                <w:sz w:val="20"/>
                <w:szCs w:val="20"/>
              </w:rPr>
              <w:lastRenderedPageBreak/>
              <w:t>marks appropriate to work.</w:t>
            </w:r>
          </w:p>
          <w:p w:rsidR="00EC57F9" w:rsidRDefault="00BA55AD">
            <w:pPr>
              <w:pBdr>
                <w:top w:val="nil"/>
                <w:left w:val="nil"/>
                <w:bottom w:val="nil"/>
                <w:right w:val="nil"/>
                <w:between w:val="nil"/>
              </w:pBdr>
              <w:spacing w:before="2"/>
              <w:ind w:left="105" w:right="46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E.g. small brush for small marks.</w:t>
            </w:r>
          </w:p>
        </w:tc>
        <w:tc>
          <w:tcPr>
            <w:tcW w:w="2136" w:type="dxa"/>
            <w:tcBorders>
              <w:bottom w:val="nil"/>
            </w:tcBorders>
          </w:tcPr>
          <w:p w:rsidR="00EC57F9" w:rsidRDefault="00BA55AD">
            <w:pPr>
              <w:pBdr>
                <w:top w:val="nil"/>
                <w:left w:val="nil"/>
                <w:bottom w:val="nil"/>
                <w:right w:val="nil"/>
                <w:between w:val="nil"/>
              </w:pBdr>
              <w:ind w:left="107" w:right="24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Demonstrate increasing control the types of marks made and experiment with different effects and textures inc. blocking in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washes, thickened paint creating textural effects.</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9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light and dark within painting and begin to explore complimentary </w:t>
            </w:r>
            <w:proofErr w:type="spellStart"/>
            <w:r>
              <w:rPr>
                <w:rFonts w:ascii="Comic Sans MS" w:eastAsia="Comic Sans MS" w:hAnsi="Comic Sans MS" w:cs="Comic Sans MS"/>
                <w:color w:val="000000"/>
                <w:sz w:val="20"/>
                <w:szCs w:val="20"/>
              </w:rPr>
              <w:t>col</w:t>
            </w:r>
            <w:r>
              <w:rPr>
                <w:rFonts w:ascii="Comic Sans MS" w:eastAsia="Comic Sans MS" w:hAnsi="Comic Sans MS" w:cs="Comic Sans MS"/>
                <w:color w:val="000000"/>
                <w:sz w:val="20"/>
                <w:szCs w:val="20"/>
              </w:rPr>
              <w:t>ours</w:t>
            </w:r>
            <w:proofErr w:type="spellEnd"/>
            <w:r>
              <w:rPr>
                <w:rFonts w:ascii="Comic Sans MS" w:eastAsia="Comic Sans MS" w:hAnsi="Comic Sans MS" w:cs="Comic Sans MS"/>
                <w:color w:val="000000"/>
                <w:sz w:val="20"/>
                <w:szCs w:val="20"/>
              </w:rPr>
              <w:t xml:space="preserve">. Mix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shades and tones with increasing confidence.</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7" w:right="15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a sketchbook to record media explorations and experimentations as well as try out ideas, plan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and collect source material for future works.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4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Confidently create different effects </w:t>
            </w:r>
            <w:r>
              <w:rPr>
                <w:rFonts w:ascii="Comic Sans MS" w:eastAsia="Comic Sans MS" w:hAnsi="Comic Sans MS" w:cs="Comic Sans MS"/>
                <w:color w:val="000000"/>
                <w:sz w:val="20"/>
                <w:szCs w:val="20"/>
              </w:rPr>
              <w:lastRenderedPageBreak/>
              <w:t>and textures with paint according to what they need for the task.</w:t>
            </w:r>
          </w:p>
        </w:tc>
        <w:tc>
          <w:tcPr>
            <w:tcW w:w="2370" w:type="dxa"/>
            <w:tcBorders>
              <w:bottom w:val="nil"/>
            </w:tcBorders>
          </w:tcPr>
          <w:p w:rsidR="00EC57F9" w:rsidRDefault="00BA55AD">
            <w:pPr>
              <w:pBdr>
                <w:top w:val="nil"/>
                <w:left w:val="nil"/>
                <w:bottom w:val="nil"/>
                <w:right w:val="nil"/>
                <w:between w:val="nil"/>
              </w:pBdr>
              <w:ind w:left="107" w:right="28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Confidently control types of marks made and experiment with different effects and textures inc. blocking in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washes, thickened paint creating textural effects.</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Start to develop a painting from a drawing.</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8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Begin to choose appropriate media to work with. Use light and dark within painting and show understanding of complimentary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Mix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shades and tones with increasing confidence.</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9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sketchbooks to collect and record visual information from different sources as well as planning, trying out ideas, plan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and collect source material </w:t>
            </w:r>
            <w:r>
              <w:rPr>
                <w:rFonts w:ascii="Comic Sans MS" w:eastAsia="Comic Sans MS" w:hAnsi="Comic Sans MS" w:cs="Comic Sans MS"/>
                <w:color w:val="000000"/>
                <w:sz w:val="20"/>
                <w:szCs w:val="20"/>
              </w:rPr>
              <w:lastRenderedPageBreak/>
              <w:t>for future works.</w:t>
            </w:r>
          </w:p>
        </w:tc>
        <w:tc>
          <w:tcPr>
            <w:tcW w:w="2280" w:type="dxa"/>
            <w:tcBorders>
              <w:bottom w:val="nil"/>
            </w:tcBorders>
          </w:tcPr>
          <w:p w:rsidR="00EC57F9" w:rsidRDefault="00BA55AD">
            <w:pPr>
              <w:pBdr>
                <w:top w:val="nil"/>
                <w:left w:val="nil"/>
                <w:bottom w:val="nil"/>
                <w:right w:val="nil"/>
                <w:between w:val="nil"/>
              </w:pBdr>
              <w:ind w:left="107" w:right="29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Confidently control the types of marks made and experiment with different effe</w:t>
            </w:r>
            <w:r>
              <w:rPr>
                <w:rFonts w:ascii="Comic Sans MS" w:eastAsia="Comic Sans MS" w:hAnsi="Comic Sans MS" w:cs="Comic Sans MS"/>
                <w:color w:val="000000"/>
                <w:sz w:val="20"/>
                <w:szCs w:val="20"/>
              </w:rPr>
              <w:t>cts and textures.</w:t>
            </w:r>
          </w:p>
          <w:p w:rsidR="00EC57F9" w:rsidRDefault="00EC57F9">
            <w:pPr>
              <w:pBdr>
                <w:top w:val="nil"/>
                <w:left w:val="nil"/>
                <w:bottom w:val="nil"/>
                <w:right w:val="nil"/>
                <w:between w:val="nil"/>
              </w:pBdr>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0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Mix and match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to create atmosphere and light effects. Mix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shades and tones with confidence building on previous knowledge.</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3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sketchbooks to collect and record visual information from different sources as well as planning, trying out ideas, plan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and collect source material for future works.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6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Start to develop their own style using tonal contrast and mixed media.</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2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Recognise the art of </w:t>
            </w:r>
            <w:r>
              <w:rPr>
                <w:rFonts w:ascii="Comic Sans MS" w:eastAsia="Comic Sans MS" w:hAnsi="Comic Sans MS" w:cs="Comic Sans MS"/>
                <w:color w:val="000000"/>
                <w:sz w:val="20"/>
                <w:szCs w:val="20"/>
              </w:rPr>
              <w:lastRenderedPageBreak/>
              <w:t>key artists and begin to place them in key movements or historical events.</w:t>
            </w:r>
          </w:p>
        </w:tc>
        <w:tc>
          <w:tcPr>
            <w:tcW w:w="2623" w:type="dxa"/>
            <w:tcBorders>
              <w:bottom w:val="nil"/>
            </w:tcBorders>
          </w:tcPr>
          <w:p w:rsidR="00EC57F9" w:rsidRDefault="00BA55AD">
            <w:pPr>
              <w:pBdr>
                <w:top w:val="nil"/>
                <w:left w:val="nil"/>
                <w:bottom w:val="nil"/>
                <w:right w:val="nil"/>
                <w:between w:val="nil"/>
              </w:pBdr>
              <w:ind w:left="107" w:right="8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Work in a sustained and independent way to develop </w:t>
            </w:r>
            <w:proofErr w:type="gramStart"/>
            <w:r>
              <w:rPr>
                <w:rFonts w:ascii="Comic Sans MS" w:eastAsia="Comic Sans MS" w:hAnsi="Comic Sans MS" w:cs="Comic Sans MS"/>
                <w:color w:val="000000"/>
                <w:sz w:val="20"/>
                <w:szCs w:val="20"/>
              </w:rPr>
              <w:t>their own</w:t>
            </w:r>
            <w:proofErr w:type="gramEnd"/>
            <w:r>
              <w:rPr>
                <w:rFonts w:ascii="Comic Sans MS" w:eastAsia="Comic Sans MS" w:hAnsi="Comic Sans MS" w:cs="Comic Sans MS"/>
                <w:color w:val="000000"/>
                <w:sz w:val="20"/>
                <w:szCs w:val="20"/>
              </w:rPr>
              <w:t xml:space="preserve"> style of painting. This style may be through the development of: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tone and shade.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5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Purposely control the types of marks made and experiment with different effects and textures inc. blocking in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washes, thickened paint creating textural effects.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7" w:right="11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Mix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shades and tones with confidence building on previous knowledge.</w:t>
            </w:r>
          </w:p>
          <w:p w:rsidR="00EC57F9" w:rsidRDefault="00BA55AD">
            <w:pPr>
              <w:pBdr>
                <w:top w:val="nil"/>
                <w:left w:val="nil"/>
                <w:bottom w:val="nil"/>
                <w:right w:val="nil"/>
                <w:between w:val="nil"/>
              </w:pBdr>
              <w:ind w:left="107" w:right="23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Understanding which works well in their work and why.</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0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sketchbooks to collect and record visual information from different sources as well as planning and colleting source material. Adapt their work according to </w:t>
            </w:r>
            <w:r>
              <w:rPr>
                <w:rFonts w:ascii="Comic Sans MS" w:eastAsia="Comic Sans MS" w:hAnsi="Comic Sans MS" w:cs="Comic Sans MS"/>
                <w:color w:val="000000"/>
                <w:sz w:val="20"/>
                <w:szCs w:val="20"/>
              </w:rPr>
              <w:lastRenderedPageBreak/>
              <w:t>their views and describe how they might develop it further. Annotate work in sketchbook.</w:t>
            </w:r>
          </w:p>
        </w:tc>
      </w:tr>
      <w:tr w:rsidR="00EC57F9">
        <w:trPr>
          <w:trHeight w:val="1080"/>
        </w:trPr>
        <w:tc>
          <w:tcPr>
            <w:tcW w:w="1694"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136"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134"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136"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370" w:type="dxa"/>
            <w:tcBorders>
              <w:top w:val="nil"/>
            </w:tcBorders>
          </w:tcPr>
          <w:p w:rsidR="00EC57F9" w:rsidRDefault="00BA55AD">
            <w:pPr>
              <w:pBdr>
                <w:top w:val="nil"/>
                <w:left w:val="nil"/>
                <w:bottom w:val="nil"/>
                <w:right w:val="nil"/>
                <w:between w:val="nil"/>
              </w:pBdr>
              <w:spacing w:before="103"/>
              <w:ind w:left="107" w:right="10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Start to look at working in the style of a selected artist (not</w:t>
            </w:r>
          </w:p>
          <w:p w:rsidR="00EC57F9" w:rsidRDefault="00BA55AD">
            <w:pPr>
              <w:pBdr>
                <w:top w:val="nil"/>
                <w:left w:val="nil"/>
                <w:bottom w:val="nil"/>
                <w:right w:val="nil"/>
                <w:between w:val="nil"/>
              </w:pBdr>
              <w:spacing w:line="225" w:lineRule="auto"/>
              <w:ind w:left="107"/>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copying</w:t>
            </w:r>
            <w:proofErr w:type="gramEnd"/>
            <w:r>
              <w:rPr>
                <w:rFonts w:ascii="Comic Sans MS" w:eastAsia="Comic Sans MS" w:hAnsi="Comic Sans MS" w:cs="Comic Sans MS"/>
                <w:color w:val="000000"/>
                <w:sz w:val="20"/>
                <w:szCs w:val="20"/>
              </w:rPr>
              <w:t>).</w:t>
            </w:r>
          </w:p>
        </w:tc>
        <w:tc>
          <w:tcPr>
            <w:tcW w:w="2280"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623"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r>
    </w:tbl>
    <w:p w:rsidR="00EC57F9" w:rsidRDefault="00EC57F9">
      <w:pPr>
        <w:rPr>
          <w:rFonts w:ascii="Comic Sans MS" w:eastAsia="Comic Sans MS" w:hAnsi="Comic Sans MS" w:cs="Comic Sans MS"/>
          <w:sz w:val="18"/>
          <w:szCs w:val="18"/>
        </w:rPr>
      </w:pPr>
    </w:p>
    <w:p w:rsidR="00EC57F9" w:rsidRDefault="00EC57F9">
      <w:pPr>
        <w:pBdr>
          <w:top w:val="nil"/>
          <w:left w:val="nil"/>
          <w:bottom w:val="nil"/>
          <w:right w:val="nil"/>
          <w:between w:val="nil"/>
        </w:pBdr>
        <w:spacing w:line="276" w:lineRule="auto"/>
        <w:rPr>
          <w:rFonts w:ascii="Comic Sans MS" w:eastAsia="Comic Sans MS" w:hAnsi="Comic Sans MS" w:cs="Comic Sans MS"/>
          <w:sz w:val="18"/>
          <w:szCs w:val="18"/>
        </w:rPr>
      </w:pPr>
    </w:p>
    <w:tbl>
      <w:tblPr>
        <w:tblStyle w:val="a1"/>
        <w:tblW w:w="1538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4"/>
        <w:gridCol w:w="2136"/>
        <w:gridCol w:w="1455"/>
        <w:gridCol w:w="2340"/>
        <w:gridCol w:w="2610"/>
        <w:gridCol w:w="2525"/>
        <w:gridCol w:w="2623"/>
      </w:tblGrid>
      <w:tr w:rsidR="00EC57F9">
        <w:trPr>
          <w:trHeight w:val="877"/>
        </w:trPr>
        <w:tc>
          <w:tcPr>
            <w:tcW w:w="15383" w:type="dxa"/>
            <w:gridSpan w:val="7"/>
            <w:shd w:val="clear" w:color="auto" w:fill="DEE9F5"/>
          </w:tcPr>
          <w:p w:rsidR="00EC57F9" w:rsidRDefault="00BA55AD">
            <w:pPr>
              <w:pBdr>
                <w:top w:val="nil"/>
                <w:left w:val="nil"/>
                <w:bottom w:val="nil"/>
                <w:right w:val="nil"/>
                <w:between w:val="nil"/>
              </w:pBdr>
              <w:spacing w:line="388" w:lineRule="auto"/>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32"/>
                <w:szCs w:val="32"/>
              </w:rPr>
              <w:lastRenderedPageBreak/>
              <w:t xml:space="preserve">Sculpture </w:t>
            </w:r>
            <w:r>
              <w:rPr>
                <w:rFonts w:ascii="Comic Sans MS" w:eastAsia="Comic Sans MS" w:hAnsi="Comic Sans MS" w:cs="Comic Sans MS"/>
                <w:color w:val="000000"/>
                <w:sz w:val="20"/>
                <w:szCs w:val="20"/>
              </w:rPr>
              <w:t>(3D work, clay, dough, boxes, wire, paper sculpture, mod roc )</w:t>
            </w:r>
          </w:p>
          <w:p w:rsidR="00EC57F9" w:rsidRDefault="00BA55AD">
            <w:pPr>
              <w:pBdr>
                <w:top w:val="nil"/>
                <w:left w:val="nil"/>
                <w:bottom w:val="nil"/>
                <w:right w:val="nil"/>
                <w:between w:val="nil"/>
              </w:pBdr>
              <w:ind w:left="107" w:right="460"/>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Possible Artists</w:t>
            </w:r>
            <w:r>
              <w:rPr>
                <w:rFonts w:ascii="Comic Sans MS" w:eastAsia="Comic Sans MS" w:hAnsi="Comic Sans MS" w:cs="Comic Sans MS"/>
                <w:color w:val="000000"/>
                <w:sz w:val="20"/>
                <w:szCs w:val="20"/>
              </w:rPr>
              <w:t xml:space="preserve">: ( Moore, African, Native American, Hepworth, Arp, Nevelson, Gabo, Calder, Segal, Leach, Kinetic, recycled/ found object sculptures, Egyptian </w:t>
            </w:r>
            <w:proofErr w:type="spellStart"/>
            <w:r>
              <w:rPr>
                <w:rFonts w:ascii="Comic Sans MS" w:eastAsia="Comic Sans MS" w:hAnsi="Comic Sans MS" w:cs="Comic Sans MS"/>
                <w:color w:val="000000"/>
                <w:sz w:val="20"/>
                <w:szCs w:val="20"/>
              </w:rPr>
              <w:t>Artefacts</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Christo</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Frink</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Balla</w:t>
            </w:r>
            <w:proofErr w:type="spellEnd"/>
            <w:r>
              <w:rPr>
                <w:rFonts w:ascii="Comic Sans MS" w:eastAsia="Comic Sans MS" w:hAnsi="Comic Sans MS" w:cs="Comic Sans MS"/>
                <w:color w:val="000000"/>
                <w:sz w:val="20"/>
                <w:szCs w:val="20"/>
              </w:rPr>
              <w:t>, Andre.</w:t>
            </w:r>
          </w:p>
        </w:tc>
      </w:tr>
      <w:tr w:rsidR="00EC57F9">
        <w:trPr>
          <w:trHeight w:val="8931"/>
        </w:trPr>
        <w:tc>
          <w:tcPr>
            <w:tcW w:w="1694" w:type="dxa"/>
            <w:tcBorders>
              <w:bottom w:val="nil"/>
            </w:tcBorders>
          </w:tcPr>
          <w:p w:rsidR="00EC57F9" w:rsidRDefault="00BA55AD">
            <w:pPr>
              <w:pBdr>
                <w:top w:val="nil"/>
                <w:left w:val="nil"/>
                <w:bottom w:val="nil"/>
                <w:right w:val="nil"/>
                <w:between w:val="nil"/>
              </w:pBdr>
              <w:spacing w:before="1"/>
              <w:ind w:left="107" w:right="22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Enjoy a range of malleable media such as clay, </w:t>
            </w:r>
            <w:proofErr w:type="spellStart"/>
            <w:r>
              <w:rPr>
                <w:rFonts w:ascii="Comic Sans MS" w:eastAsia="Comic Sans MS" w:hAnsi="Comic Sans MS" w:cs="Comic Sans MS"/>
                <w:color w:val="000000"/>
                <w:sz w:val="20"/>
                <w:szCs w:val="20"/>
              </w:rPr>
              <w:t>papier</w:t>
            </w:r>
            <w:proofErr w:type="spellEnd"/>
            <w:r>
              <w:rPr>
                <w:rFonts w:ascii="Comic Sans MS" w:eastAsia="Comic Sans MS" w:hAnsi="Comic Sans MS" w:cs="Comic Sans MS"/>
                <w:color w:val="000000"/>
                <w:sz w:val="20"/>
                <w:szCs w:val="20"/>
              </w:rPr>
              <w:t xml:space="preserve"> Mache, Salt dough</w:t>
            </w:r>
            <w:r>
              <w:rPr>
                <w:rFonts w:ascii="Comic Sans MS" w:eastAsia="Comic Sans MS" w:hAnsi="Comic Sans MS" w:cs="Comic Sans MS"/>
                <w:color w:val="000000"/>
                <w:sz w:val="20"/>
                <w:szCs w:val="20"/>
              </w:rPr>
              <w:t>.</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556"/>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Impress and apply simple decoration.</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Cut shapes using scissors and other </w:t>
            </w:r>
            <w:proofErr w:type="spellStart"/>
            <w:r>
              <w:rPr>
                <w:rFonts w:ascii="Comic Sans MS" w:eastAsia="Comic Sans MS" w:hAnsi="Comic Sans MS" w:cs="Comic Sans MS"/>
                <w:color w:val="000000"/>
                <w:sz w:val="20"/>
                <w:szCs w:val="20"/>
              </w:rPr>
              <w:t>modelling</w:t>
            </w:r>
            <w:proofErr w:type="spellEnd"/>
            <w:r>
              <w:rPr>
                <w:rFonts w:ascii="Comic Sans MS" w:eastAsia="Comic Sans MS" w:hAnsi="Comic Sans MS" w:cs="Comic Sans MS"/>
                <w:color w:val="000000"/>
                <w:sz w:val="20"/>
                <w:szCs w:val="20"/>
              </w:rPr>
              <w:t xml:space="preserve"> tools.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6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Build a construction/ sculpture using a variety of objects</w:t>
            </w:r>
          </w:p>
          <w:p w:rsidR="00EC57F9" w:rsidRDefault="00BA55AD">
            <w:pPr>
              <w:pBdr>
                <w:top w:val="nil"/>
                <w:left w:val="nil"/>
                <w:bottom w:val="nil"/>
                <w:right w:val="nil"/>
                <w:between w:val="nil"/>
              </w:pBdr>
              <w:ind w:left="107" w:right="501"/>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e.g</w:t>
            </w:r>
            <w:proofErr w:type="gramEnd"/>
            <w:r>
              <w:rPr>
                <w:rFonts w:ascii="Comic Sans MS" w:eastAsia="Comic Sans MS" w:hAnsi="Comic Sans MS" w:cs="Comic Sans MS"/>
                <w:color w:val="000000"/>
                <w:sz w:val="20"/>
                <w:szCs w:val="20"/>
              </w:rPr>
              <w:t>. recycled, natural and manmade materials.</w:t>
            </w:r>
          </w:p>
        </w:tc>
        <w:tc>
          <w:tcPr>
            <w:tcW w:w="2136" w:type="dxa"/>
            <w:tcBorders>
              <w:bottom w:val="nil"/>
            </w:tcBorders>
          </w:tcPr>
          <w:p w:rsidR="00EC57F9" w:rsidRDefault="00BA55AD">
            <w:pPr>
              <w:pBdr>
                <w:top w:val="nil"/>
                <w:left w:val="nil"/>
                <w:bottom w:val="nil"/>
                <w:right w:val="nil"/>
                <w:between w:val="nil"/>
              </w:pBdr>
              <w:spacing w:before="1"/>
              <w:ind w:left="108" w:right="13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Experiment in a variety of malleable media such as clay, </w:t>
            </w:r>
            <w:proofErr w:type="spellStart"/>
            <w:r>
              <w:rPr>
                <w:rFonts w:ascii="Comic Sans MS" w:eastAsia="Comic Sans MS" w:hAnsi="Comic Sans MS" w:cs="Comic Sans MS"/>
                <w:color w:val="000000"/>
                <w:sz w:val="20"/>
                <w:szCs w:val="20"/>
              </w:rPr>
              <w:t>papier</w:t>
            </w:r>
            <w:proofErr w:type="spellEnd"/>
            <w:r>
              <w:rPr>
                <w:rFonts w:ascii="Comic Sans MS" w:eastAsia="Comic Sans MS" w:hAnsi="Comic Sans MS" w:cs="Comic Sans MS"/>
                <w:color w:val="000000"/>
                <w:sz w:val="20"/>
                <w:szCs w:val="20"/>
              </w:rPr>
              <w:t xml:space="preserve"> Mache, Salt dough, </w:t>
            </w:r>
            <w:proofErr w:type="spellStart"/>
            <w:r>
              <w:rPr>
                <w:rFonts w:ascii="Comic Sans MS" w:eastAsia="Comic Sans MS" w:hAnsi="Comic Sans MS" w:cs="Comic Sans MS"/>
                <w:color w:val="000000"/>
                <w:sz w:val="20"/>
                <w:szCs w:val="20"/>
              </w:rPr>
              <w:t>modroc</w:t>
            </w:r>
            <w:proofErr w:type="spellEnd"/>
            <w:r>
              <w:rPr>
                <w:rFonts w:ascii="Comic Sans MS" w:eastAsia="Comic Sans MS" w:hAnsi="Comic Sans MS" w:cs="Comic Sans MS"/>
                <w:color w:val="000000"/>
                <w:sz w:val="20"/>
                <w:szCs w:val="20"/>
              </w:rPr>
              <w:t>.</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5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Shape and model materials for a purpose, e.g. pot, tile from observation and imagination.</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Continue to manipulate malleable materials in a variety of ways including rolling, pinching and kneading.</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2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Impress and apply simple decoration techniques: impressed, painted, </w:t>
            </w:r>
            <w:proofErr w:type="gramStart"/>
            <w:r>
              <w:rPr>
                <w:rFonts w:ascii="Comic Sans MS" w:eastAsia="Comic Sans MS" w:hAnsi="Comic Sans MS" w:cs="Comic Sans MS"/>
                <w:color w:val="000000"/>
                <w:sz w:val="20"/>
                <w:szCs w:val="20"/>
              </w:rPr>
              <w:t>applied</w:t>
            </w:r>
            <w:proofErr w:type="gramEnd"/>
            <w:r>
              <w:rPr>
                <w:rFonts w:ascii="Comic Sans MS" w:eastAsia="Comic Sans MS" w:hAnsi="Comic Sans MS" w:cs="Comic Sans MS"/>
                <w:color w:val="000000"/>
                <w:sz w:val="20"/>
                <w:szCs w:val="20"/>
              </w:rPr>
              <w:t>.</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24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tools and equipment safely and in the correct way.</w:t>
            </w:r>
          </w:p>
        </w:tc>
        <w:tc>
          <w:tcPr>
            <w:tcW w:w="1455" w:type="dxa"/>
            <w:tcBorders>
              <w:bottom w:val="nil"/>
            </w:tcBorders>
          </w:tcPr>
          <w:p w:rsidR="00EC57F9" w:rsidRDefault="00BA55AD">
            <w:pPr>
              <w:pBdr>
                <w:top w:val="nil"/>
                <w:left w:val="nil"/>
                <w:bottom w:val="nil"/>
                <w:right w:val="nil"/>
                <w:between w:val="nil"/>
              </w:pBdr>
              <w:spacing w:before="1"/>
              <w:ind w:left="105" w:right="31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equipment and media with increasing confidence.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25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Shape, form, construct and model from observation and imagination.</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5" w:right="14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a sketchbook to plan and develop simple ideas and making simple informed choices in media.</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16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Demonstrate experience in surface </w:t>
            </w:r>
            <w:r>
              <w:rPr>
                <w:rFonts w:ascii="Comic Sans MS" w:eastAsia="Comic Sans MS" w:hAnsi="Comic Sans MS" w:cs="Comic Sans MS"/>
                <w:color w:val="000000"/>
                <w:sz w:val="20"/>
                <w:szCs w:val="20"/>
              </w:rPr>
              <w:lastRenderedPageBreak/>
              <w:t>patterns/ textures and use them when appropriate.</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11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Explore carving as a form of 3D art</w:t>
            </w:r>
          </w:p>
        </w:tc>
        <w:tc>
          <w:tcPr>
            <w:tcW w:w="2340" w:type="dxa"/>
            <w:tcBorders>
              <w:bottom w:val="nil"/>
            </w:tcBorders>
          </w:tcPr>
          <w:p w:rsidR="00EC57F9" w:rsidRDefault="00BA55AD">
            <w:pPr>
              <w:pBdr>
                <w:top w:val="nil"/>
                <w:left w:val="nil"/>
                <w:bottom w:val="nil"/>
                <w:right w:val="nil"/>
                <w:between w:val="nil"/>
              </w:pBdr>
              <w:spacing w:before="1"/>
              <w:ind w:left="108" w:right="18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Use equipment and media with confidence. Learn to secure work to continue at a later date.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Join two parts successfully.</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8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Construct a simple base for extending and </w:t>
            </w:r>
            <w:proofErr w:type="spellStart"/>
            <w:r>
              <w:rPr>
                <w:rFonts w:ascii="Comic Sans MS" w:eastAsia="Comic Sans MS" w:hAnsi="Comic Sans MS" w:cs="Comic Sans MS"/>
                <w:color w:val="000000"/>
                <w:sz w:val="20"/>
                <w:szCs w:val="20"/>
              </w:rPr>
              <w:t>modelling</w:t>
            </w:r>
            <w:proofErr w:type="spellEnd"/>
            <w:r>
              <w:rPr>
                <w:rFonts w:ascii="Comic Sans MS" w:eastAsia="Comic Sans MS" w:hAnsi="Comic Sans MS" w:cs="Comic Sans MS"/>
                <w:color w:val="000000"/>
                <w:sz w:val="20"/>
                <w:szCs w:val="20"/>
              </w:rPr>
              <w:t xml:space="preserve"> other shapes.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a sketchbook to plan, collect and develop ideas. To record media explorations and experimentations as well as try out ideas.</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5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Produce more intricate surface patterns/ textures and use them when appropriate.</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7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Produce larger ware using pinch/ slab/ coil </w:t>
            </w:r>
            <w:r>
              <w:rPr>
                <w:rFonts w:ascii="Comic Sans MS" w:eastAsia="Comic Sans MS" w:hAnsi="Comic Sans MS" w:cs="Comic Sans MS"/>
                <w:color w:val="000000"/>
                <w:sz w:val="20"/>
                <w:szCs w:val="20"/>
              </w:rPr>
              <w:lastRenderedPageBreak/>
              <w:t>techniques.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7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Continue to explore carving as a form of 3D art.</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26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language appropriate to skill and technique</w:t>
            </w:r>
          </w:p>
        </w:tc>
        <w:tc>
          <w:tcPr>
            <w:tcW w:w="2610" w:type="dxa"/>
            <w:tcBorders>
              <w:bottom w:val="nil"/>
            </w:tcBorders>
          </w:tcPr>
          <w:p w:rsidR="00EC57F9" w:rsidRDefault="00BA55AD">
            <w:pPr>
              <w:pBdr>
                <w:top w:val="nil"/>
                <w:left w:val="nil"/>
                <w:bottom w:val="nil"/>
                <w:right w:val="nil"/>
                <w:between w:val="nil"/>
              </w:pBdr>
              <w:spacing w:before="1"/>
              <w:ind w:left="108" w:right="11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Work in a safe, </w:t>
            </w:r>
            <w:proofErr w:type="spellStart"/>
            <w:r>
              <w:rPr>
                <w:rFonts w:ascii="Comic Sans MS" w:eastAsia="Comic Sans MS" w:hAnsi="Comic Sans MS" w:cs="Comic Sans MS"/>
                <w:color w:val="000000"/>
                <w:sz w:val="20"/>
                <w:szCs w:val="20"/>
              </w:rPr>
              <w:t>organised</w:t>
            </w:r>
            <w:proofErr w:type="spellEnd"/>
            <w:r>
              <w:rPr>
                <w:rFonts w:ascii="Comic Sans MS" w:eastAsia="Comic Sans MS" w:hAnsi="Comic Sans MS" w:cs="Comic Sans MS"/>
                <w:color w:val="000000"/>
                <w:sz w:val="20"/>
                <w:szCs w:val="20"/>
              </w:rPr>
              <w:t xml:space="preserve"> way, caring for equipment. Secure work to continue at a later date.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61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Make a slip to join to pieces of clay.</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64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Decorate, coil, and produce </w:t>
            </w:r>
            <w:proofErr w:type="spellStart"/>
            <w:r>
              <w:rPr>
                <w:rFonts w:ascii="Comic Sans MS" w:eastAsia="Comic Sans MS" w:hAnsi="Comic Sans MS" w:cs="Comic Sans MS"/>
                <w:color w:val="000000"/>
                <w:sz w:val="20"/>
                <w:szCs w:val="20"/>
              </w:rPr>
              <w:t>marquettes</w:t>
            </w:r>
            <w:proofErr w:type="spellEnd"/>
            <w:r>
              <w:rPr>
                <w:rFonts w:ascii="Comic Sans MS" w:eastAsia="Comic Sans MS" w:hAnsi="Comic Sans MS" w:cs="Comic Sans MS"/>
                <w:color w:val="000000"/>
                <w:sz w:val="20"/>
                <w:szCs w:val="20"/>
              </w:rPr>
              <w:t xml:space="preserve"> confidently when necessarily.</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7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Model over an armature: newspaper frame for </w:t>
            </w:r>
            <w:proofErr w:type="spellStart"/>
            <w:r>
              <w:rPr>
                <w:rFonts w:ascii="Comic Sans MS" w:eastAsia="Comic Sans MS" w:hAnsi="Comic Sans MS" w:cs="Comic Sans MS"/>
                <w:color w:val="000000"/>
                <w:sz w:val="20"/>
                <w:szCs w:val="20"/>
              </w:rPr>
              <w:t>modroc</w:t>
            </w:r>
            <w:proofErr w:type="spellEnd"/>
            <w:r>
              <w:rPr>
                <w:rFonts w:ascii="Comic Sans MS" w:eastAsia="Comic Sans MS" w:hAnsi="Comic Sans MS" w:cs="Comic Sans MS"/>
                <w:color w:val="000000"/>
                <w:sz w:val="20"/>
                <w:szCs w:val="20"/>
              </w:rPr>
              <w:t>.</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recycled, natural and man</w:t>
            </w:r>
            <w:r>
              <w:rPr>
                <w:rFonts w:ascii="Times New Roman" w:eastAsia="Times New Roman" w:hAnsi="Times New Roman" w:cs="Times New Roman"/>
                <w:color w:val="000000"/>
                <w:sz w:val="20"/>
                <w:szCs w:val="20"/>
              </w:rPr>
              <w:t>‐</w:t>
            </w:r>
            <w:r>
              <w:rPr>
                <w:rFonts w:ascii="Comic Sans MS" w:eastAsia="Comic Sans MS" w:hAnsi="Comic Sans MS" w:cs="Comic Sans MS"/>
                <w:color w:val="000000"/>
                <w:sz w:val="20"/>
                <w:szCs w:val="20"/>
              </w:rPr>
              <w:t xml:space="preserve">made materials to create sculptures. Use sketchbooks to collect and record visual information from different sources as well as planning, trying out ideas, plan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and collect source material for future works.</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Adapt work as and when necessary and explain </w:t>
            </w:r>
            <w:r>
              <w:rPr>
                <w:rFonts w:ascii="Comic Sans MS" w:eastAsia="Comic Sans MS" w:hAnsi="Comic Sans MS" w:cs="Comic Sans MS"/>
                <w:color w:val="000000"/>
                <w:sz w:val="20"/>
                <w:szCs w:val="20"/>
              </w:rPr>
              <w:lastRenderedPageBreak/>
              <w:t>why.</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1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Gain more confidence in carving as a form of 3D art.</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language appropriate to skill and technique.</w:t>
            </w:r>
          </w:p>
        </w:tc>
        <w:tc>
          <w:tcPr>
            <w:tcW w:w="2525" w:type="dxa"/>
            <w:tcBorders>
              <w:bottom w:val="nil"/>
            </w:tcBorders>
          </w:tcPr>
          <w:p w:rsidR="00EC57F9" w:rsidRDefault="00BA55AD">
            <w:pPr>
              <w:pBdr>
                <w:top w:val="nil"/>
                <w:left w:val="nil"/>
                <w:bottom w:val="nil"/>
                <w:right w:val="nil"/>
                <w:between w:val="nil"/>
              </w:pBdr>
              <w:spacing w:before="1"/>
              <w:ind w:left="108" w:right="216"/>
              <w:jc w:val="both"/>
              <w:rPr>
                <w:rFonts w:ascii="Comic Sans MS" w:eastAsia="Comic Sans MS" w:hAnsi="Comic Sans MS" w:cs="Comic Sans MS"/>
                <w:color w:val="000000"/>
                <w:sz w:val="20"/>
                <w:szCs w:val="20"/>
              </w:rPr>
            </w:pPr>
            <w:r>
              <w:rPr>
                <w:rFonts w:ascii="Comic Sans MS" w:eastAsia="Comic Sans MS" w:hAnsi="Comic Sans MS" w:cs="Comic Sans MS"/>
                <w:sz w:val="20"/>
                <w:szCs w:val="20"/>
              </w:rPr>
              <w:lastRenderedPageBreak/>
              <w:t xml:space="preserve"> </w:t>
            </w:r>
            <w:proofErr w:type="gramStart"/>
            <w:r>
              <w:rPr>
                <w:rFonts w:ascii="Comic Sans MS" w:eastAsia="Comic Sans MS" w:hAnsi="Comic Sans MS" w:cs="Comic Sans MS"/>
                <w:color w:val="000000"/>
                <w:sz w:val="20"/>
                <w:szCs w:val="20"/>
              </w:rPr>
              <w:t>way</w:t>
            </w:r>
            <w:proofErr w:type="gramEnd"/>
            <w:r>
              <w:rPr>
                <w:rFonts w:ascii="Comic Sans MS" w:eastAsia="Comic Sans MS" w:hAnsi="Comic Sans MS" w:cs="Comic Sans MS"/>
                <w:color w:val="000000"/>
                <w:sz w:val="20"/>
                <w:szCs w:val="20"/>
              </w:rPr>
              <w:t>, caring for equipment. Secure work to continue at a later date.</w:t>
            </w:r>
          </w:p>
          <w:p w:rsidR="00EC57F9" w:rsidRDefault="00EC57F9">
            <w:pPr>
              <w:pBdr>
                <w:top w:val="nil"/>
                <w:left w:val="nil"/>
                <w:bottom w:val="nil"/>
                <w:right w:val="nil"/>
                <w:between w:val="nil"/>
              </w:pBdr>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21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Show experience in combining pinch, </w:t>
            </w:r>
            <w:proofErr w:type="spellStart"/>
            <w:r>
              <w:rPr>
                <w:rFonts w:ascii="Comic Sans MS" w:eastAsia="Comic Sans MS" w:hAnsi="Comic Sans MS" w:cs="Comic Sans MS"/>
                <w:color w:val="000000"/>
                <w:sz w:val="20"/>
                <w:szCs w:val="20"/>
              </w:rPr>
              <w:t>slabbing</w:t>
            </w:r>
            <w:proofErr w:type="spellEnd"/>
            <w:r>
              <w:rPr>
                <w:rFonts w:ascii="Comic Sans MS" w:eastAsia="Comic Sans MS" w:hAnsi="Comic Sans MS" w:cs="Comic Sans MS"/>
                <w:color w:val="000000"/>
                <w:sz w:val="20"/>
                <w:szCs w:val="20"/>
              </w:rPr>
              <w:t xml:space="preserve"> and coiling to produce end pieces.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99"/>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understanding of different ways of finishing work: glaze, paint, polish</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3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Gain experience in model ling over an armature: newspaper frame for </w:t>
            </w:r>
            <w:proofErr w:type="spellStart"/>
            <w:r>
              <w:rPr>
                <w:rFonts w:ascii="Comic Sans MS" w:eastAsia="Comic Sans MS" w:hAnsi="Comic Sans MS" w:cs="Comic Sans MS"/>
                <w:color w:val="000000"/>
                <w:sz w:val="20"/>
                <w:szCs w:val="20"/>
              </w:rPr>
              <w:t>modroc</w:t>
            </w:r>
            <w:proofErr w:type="spellEnd"/>
            <w:r>
              <w:rPr>
                <w:rFonts w:ascii="Comic Sans MS" w:eastAsia="Comic Sans MS" w:hAnsi="Comic Sans MS" w:cs="Comic Sans MS"/>
                <w:color w:val="000000"/>
                <w:sz w:val="20"/>
                <w:szCs w:val="20"/>
              </w:rPr>
              <w:t>.</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3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recycled, natural and manmade materials to create sculptures, confidently and successfully joining.</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9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sketchbooks Plan a sculpture through drawing and other preparatory work. Use the sketch book to plan how to join parts of the sculpture.</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8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Adapt work as and when necessary and explain why.</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6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Confidently carve a simple form.</w:t>
            </w:r>
          </w:p>
        </w:tc>
        <w:tc>
          <w:tcPr>
            <w:tcW w:w="2623" w:type="dxa"/>
            <w:tcBorders>
              <w:bottom w:val="nil"/>
            </w:tcBorders>
          </w:tcPr>
          <w:p w:rsidR="00EC57F9" w:rsidRDefault="00BA55AD">
            <w:pPr>
              <w:pBdr>
                <w:top w:val="nil"/>
                <w:left w:val="nil"/>
                <w:bottom w:val="nil"/>
                <w:right w:val="nil"/>
                <w:between w:val="nil"/>
              </w:pBdr>
              <w:spacing w:before="1"/>
              <w:ind w:left="108" w:right="15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Work in a safe, </w:t>
            </w:r>
            <w:proofErr w:type="spellStart"/>
            <w:r>
              <w:rPr>
                <w:rFonts w:ascii="Comic Sans MS" w:eastAsia="Comic Sans MS" w:hAnsi="Comic Sans MS" w:cs="Comic Sans MS"/>
                <w:color w:val="000000"/>
                <w:sz w:val="20"/>
                <w:szCs w:val="20"/>
              </w:rPr>
              <w:t>organised</w:t>
            </w:r>
            <w:proofErr w:type="spellEnd"/>
            <w:r>
              <w:rPr>
                <w:rFonts w:ascii="Comic Sans MS" w:eastAsia="Comic Sans MS" w:hAnsi="Comic Sans MS" w:cs="Comic Sans MS"/>
                <w:color w:val="000000"/>
                <w:sz w:val="20"/>
                <w:szCs w:val="20"/>
              </w:rPr>
              <w:t xml:space="preserve"> way, caring for equipment. Secure work to continue at a later date.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427"/>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Model and develop work through a combination of pinch, slab, and coil.</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0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Work around armatures or over constructed foundations.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9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 in the understanding of different ways of finishing work: glaze, paint, polish.</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20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 in relief and freestanding work using a range of media.</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1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Recognise sculptural forms in the environment: Furniture, buildings.</w:t>
            </w:r>
          </w:p>
          <w:p w:rsidR="00EC57F9" w:rsidRDefault="00EC57F9">
            <w:pPr>
              <w:pBdr>
                <w:top w:val="nil"/>
                <w:left w:val="nil"/>
                <w:bottom w:val="nil"/>
                <w:right w:val="nil"/>
                <w:between w:val="nil"/>
              </w:pBdr>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Use sketchbooks to collect and record visual information from different sources. Use the sketch book to plan how to join parts of the sculpture. Annotate work in sketchbook.</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364"/>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Confidently carve a simple form.</w:t>
            </w:r>
          </w:p>
        </w:tc>
      </w:tr>
      <w:tr w:rsidR="00EC57F9">
        <w:trPr>
          <w:trHeight w:val="593"/>
        </w:trPr>
        <w:tc>
          <w:tcPr>
            <w:tcW w:w="1694"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136"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1455"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340"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610" w:type="dxa"/>
            <w:tcBorders>
              <w:top w:val="nil"/>
            </w:tcBorders>
          </w:tcPr>
          <w:p w:rsidR="00EC57F9" w:rsidRDefault="00BA55AD">
            <w:pPr>
              <w:pBdr>
                <w:top w:val="nil"/>
                <w:left w:val="nil"/>
                <w:bottom w:val="nil"/>
                <w:right w:val="nil"/>
                <w:between w:val="nil"/>
              </w:pBdr>
              <w:spacing w:before="85"/>
              <w:ind w:left="108" w:right="14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awareness in environmental sculpture</w:t>
            </w:r>
          </w:p>
        </w:tc>
        <w:tc>
          <w:tcPr>
            <w:tcW w:w="2525" w:type="dxa"/>
            <w:tcBorders>
              <w:top w:val="nil"/>
            </w:tcBorders>
          </w:tcPr>
          <w:p w:rsidR="00EC57F9" w:rsidRDefault="00BA55AD">
            <w:pPr>
              <w:pBdr>
                <w:top w:val="nil"/>
                <w:left w:val="nil"/>
                <w:bottom w:val="nil"/>
                <w:right w:val="nil"/>
                <w:between w:val="nil"/>
              </w:pBdr>
              <w:spacing w:before="85"/>
              <w:ind w:right="30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language appropriate to skill and technique.</w:t>
            </w:r>
          </w:p>
        </w:tc>
        <w:tc>
          <w:tcPr>
            <w:tcW w:w="2623" w:type="dxa"/>
            <w:tcBorders>
              <w:top w:val="nil"/>
            </w:tcBorders>
          </w:tcPr>
          <w:p w:rsidR="00EC57F9" w:rsidRDefault="00BA55AD">
            <w:pPr>
              <w:pBdr>
                <w:top w:val="nil"/>
                <w:left w:val="nil"/>
                <w:bottom w:val="nil"/>
                <w:right w:val="nil"/>
                <w:between w:val="nil"/>
              </w:pBdr>
              <w:spacing w:before="85"/>
              <w:ind w:left="108" w:right="62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Solve problems as they occur.</w:t>
            </w:r>
          </w:p>
        </w:tc>
      </w:tr>
    </w:tbl>
    <w:p w:rsidR="00EC57F9" w:rsidRDefault="00EC57F9">
      <w:pPr>
        <w:rPr>
          <w:rFonts w:ascii="Comic Sans MS" w:eastAsia="Comic Sans MS" w:hAnsi="Comic Sans MS" w:cs="Comic Sans MS"/>
          <w:sz w:val="20"/>
          <w:szCs w:val="20"/>
        </w:rPr>
        <w:sectPr w:rsidR="00EC57F9">
          <w:type w:val="continuous"/>
          <w:pgSz w:w="16850" w:h="11910" w:orient="landscape"/>
          <w:pgMar w:top="700" w:right="620" w:bottom="584" w:left="620" w:header="720" w:footer="720" w:gutter="0"/>
          <w:cols w:space="720"/>
        </w:sectPr>
      </w:pPr>
    </w:p>
    <w:p w:rsidR="00EC57F9" w:rsidRDefault="00EC57F9">
      <w:pPr>
        <w:pBdr>
          <w:top w:val="nil"/>
          <w:left w:val="nil"/>
          <w:bottom w:val="nil"/>
          <w:right w:val="nil"/>
          <w:between w:val="nil"/>
        </w:pBdr>
        <w:spacing w:line="276" w:lineRule="auto"/>
        <w:rPr>
          <w:rFonts w:ascii="Comic Sans MS" w:eastAsia="Comic Sans MS" w:hAnsi="Comic Sans MS" w:cs="Comic Sans MS"/>
          <w:sz w:val="20"/>
          <w:szCs w:val="20"/>
        </w:rPr>
      </w:pPr>
    </w:p>
    <w:tbl>
      <w:tblPr>
        <w:tblStyle w:val="a2"/>
        <w:tblW w:w="153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4"/>
        <w:gridCol w:w="2136"/>
        <w:gridCol w:w="1694"/>
        <w:gridCol w:w="283"/>
        <w:gridCol w:w="1985"/>
        <w:gridCol w:w="307"/>
        <w:gridCol w:w="2133"/>
        <w:gridCol w:w="2524"/>
        <w:gridCol w:w="2622"/>
      </w:tblGrid>
      <w:tr w:rsidR="00EC57F9">
        <w:trPr>
          <w:trHeight w:val="731"/>
        </w:trPr>
        <w:tc>
          <w:tcPr>
            <w:tcW w:w="1694" w:type="dxa"/>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136" w:type="dxa"/>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1694" w:type="dxa"/>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268" w:type="dxa"/>
            <w:gridSpan w:val="2"/>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440" w:type="dxa"/>
            <w:gridSpan w:val="2"/>
          </w:tcPr>
          <w:p w:rsidR="00EC57F9" w:rsidRDefault="00BA55AD">
            <w:pPr>
              <w:pBdr>
                <w:top w:val="nil"/>
                <w:left w:val="nil"/>
                <w:bottom w:val="nil"/>
                <w:right w:val="nil"/>
                <w:between w:val="nil"/>
              </w:pBdr>
              <w:ind w:left="108" w:right="110"/>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and</w:t>
            </w:r>
            <w:proofErr w:type="gramEnd"/>
            <w:r>
              <w:rPr>
                <w:rFonts w:ascii="Comic Sans MS" w:eastAsia="Comic Sans MS" w:hAnsi="Comic Sans MS" w:cs="Comic Sans MS"/>
                <w:color w:val="000000"/>
                <w:sz w:val="20"/>
                <w:szCs w:val="20"/>
              </w:rPr>
              <w:t xml:space="preserve"> found object art. Show awareness of the effect of</w:t>
            </w:r>
          </w:p>
          <w:p w:rsidR="00EC57F9" w:rsidRDefault="00BA55AD">
            <w:pPr>
              <w:pBdr>
                <w:top w:val="nil"/>
                <w:left w:val="nil"/>
                <w:bottom w:val="nil"/>
                <w:right w:val="nil"/>
                <w:between w:val="nil"/>
              </w:pBdr>
              <w:spacing w:line="223" w:lineRule="auto"/>
              <w:ind w:left="108"/>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time</w:t>
            </w:r>
            <w:proofErr w:type="gramEnd"/>
            <w:r>
              <w:rPr>
                <w:rFonts w:ascii="Comic Sans MS" w:eastAsia="Comic Sans MS" w:hAnsi="Comic Sans MS" w:cs="Comic Sans MS"/>
                <w:color w:val="000000"/>
                <w:sz w:val="20"/>
                <w:szCs w:val="20"/>
              </w:rPr>
              <w:t xml:space="preserve"> upon sculptures.</w:t>
            </w:r>
          </w:p>
        </w:tc>
        <w:tc>
          <w:tcPr>
            <w:tcW w:w="2524" w:type="dxa"/>
          </w:tcPr>
          <w:p w:rsidR="00EC57F9" w:rsidRDefault="00BA55AD">
            <w:pPr>
              <w:pBdr>
                <w:top w:val="nil"/>
                <w:left w:val="nil"/>
                <w:bottom w:val="nil"/>
                <w:right w:val="nil"/>
                <w:between w:val="nil"/>
              </w:pBdr>
              <w:ind w:left="109" w:right="70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Compare the style of different styles and</w:t>
            </w:r>
          </w:p>
          <w:p w:rsidR="00EC57F9" w:rsidRDefault="00BA55AD">
            <w:pPr>
              <w:pBdr>
                <w:top w:val="nil"/>
                <w:left w:val="nil"/>
                <w:bottom w:val="nil"/>
                <w:right w:val="nil"/>
                <w:between w:val="nil"/>
              </w:pBdr>
              <w:spacing w:line="223" w:lineRule="auto"/>
              <w:ind w:left="109"/>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approaches</w:t>
            </w:r>
            <w:proofErr w:type="gramEnd"/>
            <w:r>
              <w:rPr>
                <w:rFonts w:ascii="Comic Sans MS" w:eastAsia="Comic Sans MS" w:hAnsi="Comic Sans MS" w:cs="Comic Sans MS"/>
                <w:color w:val="000000"/>
                <w:sz w:val="20"/>
                <w:szCs w:val="20"/>
              </w:rPr>
              <w:t>: Moore, Aztec.</w:t>
            </w:r>
          </w:p>
        </w:tc>
        <w:tc>
          <w:tcPr>
            <w:tcW w:w="2622" w:type="dxa"/>
          </w:tcPr>
          <w:p w:rsidR="00EC57F9" w:rsidRDefault="00EC57F9">
            <w:pPr>
              <w:pBdr>
                <w:top w:val="nil"/>
                <w:left w:val="nil"/>
                <w:bottom w:val="nil"/>
                <w:right w:val="nil"/>
                <w:between w:val="nil"/>
              </w:pBdr>
              <w:spacing w:before="5"/>
              <w:rPr>
                <w:rFonts w:ascii="Comic Sans MS" w:eastAsia="Comic Sans MS" w:hAnsi="Comic Sans MS" w:cs="Comic Sans MS"/>
                <w:color w:val="000000"/>
                <w:sz w:val="19"/>
                <w:szCs w:val="19"/>
              </w:rPr>
            </w:pPr>
          </w:p>
          <w:p w:rsidR="00EC57F9" w:rsidRDefault="00BA55AD">
            <w:pPr>
              <w:pBdr>
                <w:top w:val="nil"/>
                <w:left w:val="nil"/>
                <w:bottom w:val="nil"/>
                <w:right w:val="nil"/>
                <w:between w:val="nil"/>
              </w:pBdr>
              <w:ind w:left="110" w:right="18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language appropriate to skill and technique.</w:t>
            </w:r>
          </w:p>
        </w:tc>
      </w:tr>
      <w:tr w:rsidR="00EC57F9">
        <w:trPr>
          <w:trHeight w:val="743"/>
        </w:trPr>
        <w:tc>
          <w:tcPr>
            <w:tcW w:w="15378" w:type="dxa"/>
            <w:gridSpan w:val="9"/>
            <w:shd w:val="clear" w:color="auto" w:fill="DEE9F5"/>
          </w:tcPr>
          <w:p w:rsidR="00EC57F9" w:rsidRDefault="00BA55AD">
            <w:pPr>
              <w:pBdr>
                <w:top w:val="nil"/>
                <w:left w:val="nil"/>
                <w:bottom w:val="nil"/>
                <w:right w:val="nil"/>
                <w:between w:val="nil"/>
              </w:pBdr>
              <w:spacing w:line="390" w:lineRule="auto"/>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32"/>
                <w:szCs w:val="32"/>
              </w:rPr>
              <w:t xml:space="preserve">Printing </w:t>
            </w:r>
            <w:r>
              <w:rPr>
                <w:rFonts w:ascii="Comic Sans MS" w:eastAsia="Comic Sans MS" w:hAnsi="Comic Sans MS" w:cs="Comic Sans MS"/>
                <w:color w:val="000000"/>
                <w:sz w:val="20"/>
                <w:szCs w:val="20"/>
              </w:rPr>
              <w:t>(found materials, rubbings, stencils, sponges, fruit/</w:t>
            </w:r>
            <w:proofErr w:type="spellStart"/>
            <w:r>
              <w:rPr>
                <w:rFonts w:ascii="Comic Sans MS" w:eastAsia="Comic Sans MS" w:hAnsi="Comic Sans MS" w:cs="Comic Sans MS"/>
                <w:color w:val="000000"/>
                <w:sz w:val="20"/>
                <w:szCs w:val="20"/>
              </w:rPr>
              <w:t>veg</w:t>
            </w:r>
            <w:proofErr w:type="spellEnd"/>
            <w:r>
              <w:rPr>
                <w:rFonts w:ascii="Comic Sans MS" w:eastAsia="Comic Sans MS" w:hAnsi="Comic Sans MS" w:cs="Comic Sans MS"/>
                <w:color w:val="000000"/>
                <w:sz w:val="20"/>
                <w:szCs w:val="20"/>
              </w:rPr>
              <w:t xml:space="preserve">, wood blocks, press print, </w:t>
            </w:r>
            <w:proofErr w:type="spellStart"/>
            <w:r>
              <w:rPr>
                <w:rFonts w:ascii="Comic Sans MS" w:eastAsia="Comic Sans MS" w:hAnsi="Comic Sans MS" w:cs="Comic Sans MS"/>
                <w:color w:val="000000"/>
                <w:sz w:val="20"/>
                <w:szCs w:val="20"/>
              </w:rPr>
              <w:t>lino</w:t>
            </w:r>
            <w:proofErr w:type="spellEnd"/>
            <w:r>
              <w:rPr>
                <w:rFonts w:ascii="Comic Sans MS" w:eastAsia="Comic Sans MS" w:hAnsi="Comic Sans MS" w:cs="Comic Sans MS"/>
                <w:color w:val="000000"/>
                <w:sz w:val="20"/>
                <w:szCs w:val="20"/>
              </w:rPr>
              <w:t xml:space="preserve"> print, mono-print, string, screen print)</w:t>
            </w:r>
          </w:p>
          <w:p w:rsidR="00EC57F9" w:rsidRDefault="00BA55AD">
            <w:pPr>
              <w:pBdr>
                <w:top w:val="nil"/>
                <w:left w:val="nil"/>
                <w:bottom w:val="nil"/>
                <w:right w:val="nil"/>
                <w:between w:val="nil"/>
              </w:pBdr>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Possible Artists</w:t>
            </w:r>
            <w:r>
              <w:rPr>
                <w:rFonts w:ascii="Comic Sans MS" w:eastAsia="Comic Sans MS" w:hAnsi="Comic Sans MS" w:cs="Comic Sans MS"/>
                <w:color w:val="000000"/>
                <w:sz w:val="20"/>
                <w:szCs w:val="20"/>
              </w:rPr>
              <w:t xml:space="preserve">: Warhol, Hokusai, Hiroshige, Escher, Morris, </w:t>
            </w:r>
            <w:proofErr w:type="spellStart"/>
            <w:r>
              <w:rPr>
                <w:rFonts w:ascii="Comic Sans MS" w:eastAsia="Comic Sans MS" w:hAnsi="Comic Sans MS" w:cs="Comic Sans MS"/>
                <w:color w:val="000000"/>
                <w:sz w:val="20"/>
                <w:szCs w:val="20"/>
              </w:rPr>
              <w:t>Labelling</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Rothenstein</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Kunisada</w:t>
            </w:r>
            <w:proofErr w:type="spellEnd"/>
            <w:r>
              <w:rPr>
                <w:rFonts w:ascii="Comic Sans MS" w:eastAsia="Comic Sans MS" w:hAnsi="Comic Sans MS" w:cs="Comic Sans MS"/>
                <w:color w:val="000000"/>
                <w:sz w:val="20"/>
                <w:szCs w:val="20"/>
              </w:rPr>
              <w:t xml:space="preserve">, Advertising, </w:t>
            </w:r>
            <w:proofErr w:type="spellStart"/>
            <w:r>
              <w:rPr>
                <w:rFonts w:ascii="Comic Sans MS" w:eastAsia="Comic Sans MS" w:hAnsi="Comic Sans MS" w:cs="Comic Sans MS"/>
                <w:color w:val="000000"/>
                <w:sz w:val="20"/>
                <w:szCs w:val="20"/>
              </w:rPr>
              <w:t>Bawden</w:t>
            </w:r>
            <w:proofErr w:type="spellEnd"/>
            <w:r>
              <w:rPr>
                <w:rFonts w:ascii="Comic Sans MS" w:eastAsia="Comic Sans MS" w:hAnsi="Comic Sans MS" w:cs="Comic Sans MS"/>
                <w:color w:val="000000"/>
                <w:sz w:val="20"/>
                <w:szCs w:val="20"/>
              </w:rPr>
              <w:t>,</w:t>
            </w:r>
          </w:p>
        </w:tc>
      </w:tr>
      <w:tr w:rsidR="00EC57F9">
        <w:trPr>
          <w:trHeight w:val="7344"/>
        </w:trPr>
        <w:tc>
          <w:tcPr>
            <w:tcW w:w="1694" w:type="dxa"/>
            <w:tcBorders>
              <w:bottom w:val="nil"/>
            </w:tcBorders>
          </w:tcPr>
          <w:p w:rsidR="00EC57F9" w:rsidRDefault="00BA55AD">
            <w:pPr>
              <w:pBdr>
                <w:top w:val="nil"/>
                <w:left w:val="nil"/>
                <w:bottom w:val="nil"/>
                <w:right w:val="nil"/>
                <w:between w:val="nil"/>
              </w:pBdr>
              <w:ind w:left="107" w:right="4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Enjoy taking rubbings: leaf, brick, </w:t>
            </w:r>
            <w:proofErr w:type="gramStart"/>
            <w:r>
              <w:rPr>
                <w:rFonts w:ascii="Comic Sans MS" w:eastAsia="Comic Sans MS" w:hAnsi="Comic Sans MS" w:cs="Comic Sans MS"/>
                <w:color w:val="000000"/>
                <w:sz w:val="20"/>
                <w:szCs w:val="20"/>
              </w:rPr>
              <w:t>coin</w:t>
            </w:r>
            <w:proofErr w:type="gramEnd"/>
            <w:r>
              <w:rPr>
                <w:rFonts w:ascii="Comic Sans MS" w:eastAsia="Comic Sans MS" w:hAnsi="Comic Sans MS" w:cs="Comic Sans MS"/>
                <w:color w:val="000000"/>
                <w:sz w:val="20"/>
                <w:szCs w:val="20"/>
              </w:rPr>
              <w:t>.</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7" w:right="23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Simple pictures by printing from objects.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6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simple patterns by using objects.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8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Enjoy using stencils to create a picture</w:t>
            </w:r>
          </w:p>
        </w:tc>
        <w:tc>
          <w:tcPr>
            <w:tcW w:w="2136" w:type="dxa"/>
            <w:tcBorders>
              <w:bottom w:val="nil"/>
            </w:tcBorders>
          </w:tcPr>
          <w:p w:rsidR="00EC57F9" w:rsidRDefault="00BA55AD">
            <w:pPr>
              <w:pBdr>
                <w:top w:val="nil"/>
                <w:left w:val="nil"/>
                <w:bottom w:val="nil"/>
                <w:right w:val="nil"/>
                <w:between w:val="nil"/>
              </w:pBdr>
              <w:ind w:left="108" w:right="11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Explore printing simple pictures with a range of hard and soft materials e.g. cork, pen barrels, sponge.</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 at impressed printing: drawing into ink, printing from objects. Use equipment and media correctly and be able to produce a clea</w:t>
            </w:r>
            <w:r>
              <w:rPr>
                <w:rFonts w:ascii="Comic Sans MS" w:eastAsia="Comic Sans MS" w:hAnsi="Comic Sans MS" w:cs="Comic Sans MS"/>
                <w:color w:val="000000"/>
                <w:sz w:val="20"/>
                <w:szCs w:val="20"/>
              </w:rPr>
              <w:t>n printed image.</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5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Explore printing in relief: Sting and card. Begin to identify forms of printing: Books, posters pictures, fabrics.</w:t>
            </w:r>
          </w:p>
        </w:tc>
        <w:tc>
          <w:tcPr>
            <w:tcW w:w="1977" w:type="dxa"/>
            <w:gridSpan w:val="2"/>
            <w:tcBorders>
              <w:bottom w:val="nil"/>
            </w:tcBorders>
          </w:tcPr>
          <w:p w:rsidR="00EC57F9" w:rsidRDefault="00BA55AD">
            <w:pPr>
              <w:pBdr>
                <w:top w:val="nil"/>
                <w:left w:val="nil"/>
                <w:bottom w:val="nil"/>
                <w:right w:val="nil"/>
                <w:between w:val="nil"/>
              </w:pBdr>
              <w:ind w:left="105" w:right="14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Continue to explore printing simple pictures with a range of hard and soft materials e.g. cork, pen barrels, sponge.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18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 at impressed printing: drawing into ink, printing from objects. Use equipment and media correctly and be able to produce a clean printed image</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28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Make simple marks on rollers and printing palettes Take simple prints</w:t>
            </w:r>
          </w:p>
          <w:p w:rsidR="00EC57F9" w:rsidRDefault="00BA55AD">
            <w:pPr>
              <w:pBdr>
                <w:top w:val="nil"/>
                <w:left w:val="nil"/>
                <w:bottom w:val="nil"/>
                <w:right w:val="nil"/>
                <w:between w:val="nil"/>
              </w:pBdr>
              <w:ind w:left="105"/>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i.e</w:t>
            </w:r>
            <w:proofErr w:type="gramEnd"/>
            <w:r>
              <w:rPr>
                <w:rFonts w:ascii="Comic Sans MS" w:eastAsia="Comic Sans MS" w:hAnsi="Comic Sans MS" w:cs="Comic Sans MS"/>
                <w:color w:val="000000"/>
                <w:sz w:val="20"/>
                <w:szCs w:val="20"/>
              </w:rPr>
              <w:t xml:space="preserve">. mono </w:t>
            </w:r>
            <w:r>
              <w:rPr>
                <w:rFonts w:ascii="Times New Roman" w:eastAsia="Times New Roman" w:hAnsi="Times New Roman" w:cs="Times New Roman"/>
                <w:color w:val="000000"/>
                <w:sz w:val="20"/>
                <w:szCs w:val="20"/>
              </w:rPr>
              <w:t>‐</w:t>
            </w:r>
            <w:r>
              <w:rPr>
                <w:rFonts w:ascii="Comic Sans MS" w:eastAsia="Comic Sans MS" w:hAnsi="Comic Sans MS" w:cs="Comic Sans MS"/>
                <w:color w:val="000000"/>
                <w:sz w:val="20"/>
                <w:szCs w:val="20"/>
              </w:rPr>
              <w:t>printing.</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5" w:right="21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a sketchbook </w:t>
            </w:r>
            <w:r>
              <w:rPr>
                <w:rFonts w:ascii="Comic Sans MS" w:eastAsia="Comic Sans MS" w:hAnsi="Comic Sans MS" w:cs="Comic Sans MS"/>
                <w:color w:val="000000"/>
                <w:sz w:val="20"/>
                <w:szCs w:val="20"/>
              </w:rPr>
              <w:lastRenderedPageBreak/>
              <w:t>to plan and develop simple ideas and collect textures,</w:t>
            </w:r>
          </w:p>
          <w:p w:rsidR="00EC57F9" w:rsidRDefault="00BA55AD">
            <w:pPr>
              <w:pBdr>
                <w:top w:val="nil"/>
                <w:left w:val="nil"/>
                <w:bottom w:val="nil"/>
                <w:right w:val="nil"/>
                <w:between w:val="nil"/>
              </w:pBdr>
              <w:spacing w:before="3" w:line="237" w:lineRule="auto"/>
              <w:ind w:left="105" w:right="358"/>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patterns</w:t>
            </w:r>
            <w:proofErr w:type="gramEnd"/>
            <w:r>
              <w:rPr>
                <w:rFonts w:ascii="Comic Sans MS" w:eastAsia="Comic Sans MS" w:hAnsi="Comic Sans MS" w:cs="Comic Sans MS"/>
                <w:color w:val="000000"/>
                <w:sz w:val="20"/>
                <w:szCs w:val="20"/>
              </w:rPr>
              <w:t xml:space="preserve"> to inform other work.</w:t>
            </w:r>
          </w:p>
        </w:tc>
        <w:tc>
          <w:tcPr>
            <w:tcW w:w="2292" w:type="dxa"/>
            <w:gridSpan w:val="2"/>
            <w:tcBorders>
              <w:bottom w:val="nil"/>
            </w:tcBorders>
          </w:tcPr>
          <w:p w:rsidR="00EC57F9" w:rsidRDefault="00BA55AD">
            <w:pPr>
              <w:pBdr>
                <w:top w:val="nil"/>
                <w:left w:val="nil"/>
                <w:bottom w:val="nil"/>
                <w:right w:val="nil"/>
                <w:between w:val="nil"/>
              </w:pBdr>
              <w:ind w:left="108" w:right="29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Print simple pictures using different printing techniques.</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3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Continue to explore both mono-printing and relief printing.</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3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a sketchbook to record media explorations and experimentations as well as try out ideas, plan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and collect source material for future works.</w:t>
            </w:r>
          </w:p>
          <w:p w:rsidR="00EC57F9" w:rsidRDefault="00EC57F9">
            <w:pPr>
              <w:pBdr>
                <w:top w:val="nil"/>
                <w:left w:val="nil"/>
                <w:bottom w:val="nil"/>
                <w:right w:val="nil"/>
                <w:between w:val="nil"/>
              </w:pBdr>
              <w:spacing w:before="6"/>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63"/>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Demonstrate experience in 3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printing.</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4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Explore the work of a range of artists, craft makers and designers, describing the differences and similarities between </w:t>
            </w:r>
            <w:r>
              <w:rPr>
                <w:rFonts w:ascii="Comic Sans MS" w:eastAsia="Comic Sans MS" w:hAnsi="Comic Sans MS" w:cs="Comic Sans MS"/>
                <w:color w:val="000000"/>
                <w:sz w:val="20"/>
                <w:szCs w:val="20"/>
              </w:rPr>
              <w:lastRenderedPageBreak/>
              <w:t>different practices and disciplines, and making links to their own work.</w:t>
            </w:r>
          </w:p>
        </w:tc>
        <w:tc>
          <w:tcPr>
            <w:tcW w:w="2133" w:type="dxa"/>
            <w:tcBorders>
              <w:bottom w:val="nil"/>
            </w:tcBorders>
          </w:tcPr>
          <w:p w:rsidR="00EC57F9" w:rsidRDefault="00BA55AD">
            <w:pPr>
              <w:pBdr>
                <w:top w:val="nil"/>
                <w:left w:val="nil"/>
                <w:bottom w:val="nil"/>
                <w:right w:val="nil"/>
                <w:between w:val="nil"/>
              </w:pBdr>
              <w:ind w:left="108" w:right="20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Increase awareness of mono and relief printing.</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41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 in fabric printing.</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9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sketchbooks to collect and record visual information from different sources as well as planning, trying out ideas, plan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and collect source material for future works.</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2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Expand experience in 3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printing.</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Continue to experience in combining prints taken from different objects to produce an end piece.</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63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Create repeating patterns.</w:t>
            </w:r>
          </w:p>
        </w:tc>
        <w:tc>
          <w:tcPr>
            <w:tcW w:w="2524" w:type="dxa"/>
            <w:tcBorders>
              <w:bottom w:val="nil"/>
            </w:tcBorders>
          </w:tcPr>
          <w:p w:rsidR="00EC57F9" w:rsidRDefault="00BA55AD">
            <w:pPr>
              <w:pBdr>
                <w:top w:val="nil"/>
                <w:left w:val="nil"/>
                <w:bottom w:val="nil"/>
                <w:right w:val="nil"/>
                <w:between w:val="nil"/>
              </w:pBdr>
              <w:spacing w:line="242" w:lineRule="auto"/>
              <w:ind w:left="10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Use tools in a safe way</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9" w:right="10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Continue to gain experience in overlaying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9" w:right="23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Start to overlay prints with other media.</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9" w:right="15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print as a starting point to embroidery.</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9" w:right="16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Show experience in a range of mono print techniques.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9" w:right="15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sketchbooks to collect and record visual information from different sources as well as planning, trying out ideas, plan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xml:space="preserve"> and collect source material for future works</w:t>
            </w:r>
          </w:p>
        </w:tc>
        <w:tc>
          <w:tcPr>
            <w:tcW w:w="2622" w:type="dxa"/>
            <w:tcBorders>
              <w:bottom w:val="nil"/>
            </w:tcBorders>
          </w:tcPr>
          <w:p w:rsidR="00EC57F9" w:rsidRDefault="00BA55AD">
            <w:pPr>
              <w:pBdr>
                <w:top w:val="nil"/>
                <w:left w:val="nil"/>
                <w:bottom w:val="nil"/>
                <w:right w:val="nil"/>
                <w:between w:val="nil"/>
              </w:pBdr>
              <w:ind w:left="110" w:right="27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ideas from a range of sources.</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10" w:right="43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See positive and negative shapes.</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10" w:right="15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 in a range of printmaking techniques.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10" w:right="49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Describe techniques and processes.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10" w:right="10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sketchbooks to collect and record visual information from different sources as well as planning and colleting source material. Adapt their work according to their views and describe how they might develop it further. Annotate work in sketchbook.</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10" w:right="10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their own style using tonal contrast and mixed media.</w:t>
            </w:r>
          </w:p>
        </w:tc>
      </w:tr>
      <w:tr w:rsidR="00EC57F9">
        <w:trPr>
          <w:trHeight w:val="959"/>
        </w:trPr>
        <w:tc>
          <w:tcPr>
            <w:tcW w:w="1694"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136"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1977" w:type="dxa"/>
            <w:gridSpan w:val="2"/>
            <w:tcBorders>
              <w:top w:val="nil"/>
            </w:tcBorders>
          </w:tcPr>
          <w:p w:rsidR="00EC57F9" w:rsidRDefault="00EC57F9">
            <w:pPr>
              <w:pBdr>
                <w:top w:val="nil"/>
                <w:left w:val="nil"/>
                <w:bottom w:val="nil"/>
                <w:right w:val="nil"/>
                <w:between w:val="nil"/>
              </w:pBdr>
              <w:spacing w:before="8"/>
              <w:rPr>
                <w:rFonts w:ascii="Comic Sans MS" w:eastAsia="Comic Sans MS" w:hAnsi="Comic Sans MS" w:cs="Comic Sans MS"/>
                <w:color w:val="000000"/>
                <w:sz w:val="19"/>
                <w:szCs w:val="19"/>
              </w:rPr>
            </w:pPr>
          </w:p>
          <w:p w:rsidR="00EC57F9" w:rsidRDefault="00BA55AD">
            <w:pPr>
              <w:pBdr>
                <w:top w:val="nil"/>
                <w:left w:val="nil"/>
                <w:bottom w:val="nil"/>
                <w:right w:val="nil"/>
                <w:between w:val="nil"/>
              </w:pBdr>
              <w:ind w:left="105" w:right="29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Experiment with overprinting motifs</w:t>
            </w:r>
          </w:p>
          <w:p w:rsidR="00EC57F9" w:rsidRDefault="00BA55AD">
            <w:pPr>
              <w:pBdr>
                <w:top w:val="nil"/>
                <w:left w:val="nil"/>
                <w:bottom w:val="nil"/>
                <w:right w:val="nil"/>
                <w:between w:val="nil"/>
              </w:pBdr>
              <w:spacing w:line="224" w:lineRule="auto"/>
              <w:ind w:left="105"/>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and</w:t>
            </w:r>
            <w:proofErr w:type="gram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w:t>
            </w:r>
          </w:p>
        </w:tc>
        <w:tc>
          <w:tcPr>
            <w:tcW w:w="2292" w:type="dxa"/>
            <w:gridSpan w:val="2"/>
            <w:tcBorders>
              <w:top w:val="nil"/>
            </w:tcBorders>
          </w:tcPr>
          <w:p w:rsidR="00EC57F9" w:rsidRDefault="00E364D2" w:rsidP="00E364D2">
            <w:pPr>
              <w:pBdr>
                <w:top w:val="nil"/>
                <w:left w:val="nil"/>
                <w:bottom w:val="nil"/>
                <w:right w:val="nil"/>
                <w:between w:val="nil"/>
              </w:pBdr>
              <w:spacing w:line="22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r w:rsidR="00BA55AD">
              <w:rPr>
                <w:rFonts w:ascii="Comic Sans MS" w:eastAsia="Comic Sans MS" w:hAnsi="Comic Sans MS" w:cs="Comic Sans MS"/>
                <w:color w:val="000000"/>
                <w:sz w:val="20"/>
                <w:szCs w:val="20"/>
              </w:rPr>
              <w:t>Demonstrate experience</w:t>
            </w:r>
          </w:p>
          <w:p w:rsidR="00EC57F9" w:rsidRDefault="00BA55AD">
            <w:pPr>
              <w:pBdr>
                <w:top w:val="nil"/>
                <w:left w:val="nil"/>
                <w:bottom w:val="nil"/>
                <w:right w:val="nil"/>
                <w:between w:val="nil"/>
              </w:pBdr>
              <w:ind w:left="108" w:right="9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 combining prints taken from different objects to</w:t>
            </w:r>
          </w:p>
          <w:p w:rsidR="00EC57F9" w:rsidRDefault="00BA55AD">
            <w:pPr>
              <w:pBdr>
                <w:top w:val="nil"/>
                <w:left w:val="nil"/>
                <w:bottom w:val="nil"/>
                <w:right w:val="nil"/>
                <w:between w:val="nil"/>
              </w:pBdr>
              <w:spacing w:line="224" w:lineRule="auto"/>
              <w:ind w:left="108"/>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produce</w:t>
            </w:r>
            <w:proofErr w:type="gramEnd"/>
            <w:r>
              <w:rPr>
                <w:rFonts w:ascii="Comic Sans MS" w:eastAsia="Comic Sans MS" w:hAnsi="Comic Sans MS" w:cs="Comic Sans MS"/>
                <w:color w:val="000000"/>
                <w:sz w:val="20"/>
                <w:szCs w:val="20"/>
              </w:rPr>
              <w:t xml:space="preserve"> an end piece.</w:t>
            </w:r>
          </w:p>
        </w:tc>
        <w:tc>
          <w:tcPr>
            <w:tcW w:w="2133"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524"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622"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r>
    </w:tbl>
    <w:p w:rsidR="00EC57F9" w:rsidRDefault="00EC57F9">
      <w:pPr>
        <w:rPr>
          <w:rFonts w:ascii="Comic Sans MS" w:eastAsia="Comic Sans MS" w:hAnsi="Comic Sans MS" w:cs="Comic Sans MS"/>
          <w:sz w:val="18"/>
          <w:szCs w:val="18"/>
        </w:rPr>
        <w:sectPr w:rsidR="00EC57F9">
          <w:type w:val="continuous"/>
          <w:pgSz w:w="16850" w:h="11910" w:orient="landscape"/>
          <w:pgMar w:top="700" w:right="620" w:bottom="280" w:left="620" w:header="720" w:footer="720" w:gutter="0"/>
          <w:cols w:space="720"/>
        </w:sectPr>
      </w:pPr>
    </w:p>
    <w:p w:rsidR="00EC57F9" w:rsidRDefault="00EC57F9">
      <w:pPr>
        <w:pBdr>
          <w:top w:val="nil"/>
          <w:left w:val="nil"/>
          <w:bottom w:val="nil"/>
          <w:right w:val="nil"/>
          <w:between w:val="nil"/>
        </w:pBdr>
        <w:spacing w:line="276" w:lineRule="auto"/>
        <w:rPr>
          <w:rFonts w:ascii="Comic Sans MS" w:eastAsia="Comic Sans MS" w:hAnsi="Comic Sans MS" w:cs="Comic Sans MS"/>
          <w:sz w:val="18"/>
          <w:szCs w:val="18"/>
        </w:rPr>
      </w:pPr>
    </w:p>
    <w:tbl>
      <w:tblPr>
        <w:tblStyle w:val="a3"/>
        <w:tblW w:w="1538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4"/>
        <w:gridCol w:w="1704"/>
        <w:gridCol w:w="2410"/>
        <w:gridCol w:w="2292"/>
        <w:gridCol w:w="2388"/>
        <w:gridCol w:w="2378"/>
        <w:gridCol w:w="2515"/>
      </w:tblGrid>
      <w:tr w:rsidR="00EC57F9">
        <w:trPr>
          <w:trHeight w:val="705"/>
        </w:trPr>
        <w:tc>
          <w:tcPr>
            <w:tcW w:w="15381" w:type="dxa"/>
            <w:gridSpan w:val="7"/>
            <w:shd w:val="clear" w:color="auto" w:fill="DEE9F5"/>
          </w:tcPr>
          <w:p w:rsidR="00EC57F9" w:rsidRDefault="00BA55AD">
            <w:pPr>
              <w:pBdr>
                <w:top w:val="nil"/>
                <w:left w:val="nil"/>
                <w:bottom w:val="nil"/>
                <w:right w:val="nil"/>
                <w:between w:val="nil"/>
              </w:pBdr>
              <w:spacing w:line="388" w:lineRule="auto"/>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32"/>
                <w:szCs w:val="32"/>
              </w:rPr>
              <w:t xml:space="preserve">Textile </w:t>
            </w:r>
            <w:r>
              <w:rPr>
                <w:rFonts w:ascii="Comic Sans MS" w:eastAsia="Comic Sans MS" w:hAnsi="Comic Sans MS" w:cs="Comic Sans MS"/>
                <w:color w:val="000000"/>
                <w:sz w:val="20"/>
                <w:szCs w:val="20"/>
              </w:rPr>
              <w:t>(weaving, sewing, fabric dye/paint, batik, threads, decorations, tie dye)</w:t>
            </w:r>
          </w:p>
          <w:p w:rsidR="00EC57F9" w:rsidRDefault="00BA55AD">
            <w:pPr>
              <w:pBdr>
                <w:top w:val="nil"/>
                <w:left w:val="nil"/>
                <w:bottom w:val="nil"/>
                <w:right w:val="nil"/>
                <w:between w:val="nil"/>
              </w:pBdr>
              <w:spacing w:before="2"/>
              <w:ind w:left="107"/>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Possible Artists</w:t>
            </w:r>
            <w:r>
              <w:rPr>
                <w:rFonts w:ascii="Comic Sans MS" w:eastAsia="Comic Sans MS" w:hAnsi="Comic Sans MS" w:cs="Comic Sans MS"/>
                <w:color w:val="000000"/>
                <w:sz w:val="20"/>
                <w:szCs w:val="20"/>
              </w:rPr>
              <w:t xml:space="preserve">: Ashley, </w:t>
            </w:r>
            <w:proofErr w:type="spellStart"/>
            <w:r>
              <w:rPr>
                <w:rFonts w:ascii="Comic Sans MS" w:eastAsia="Comic Sans MS" w:hAnsi="Comic Sans MS" w:cs="Comic Sans MS"/>
                <w:color w:val="000000"/>
                <w:sz w:val="20"/>
                <w:szCs w:val="20"/>
              </w:rPr>
              <w:t>Fassett</w:t>
            </w:r>
            <w:proofErr w:type="spellEnd"/>
            <w:r>
              <w:rPr>
                <w:rFonts w:ascii="Comic Sans MS" w:eastAsia="Comic Sans MS" w:hAnsi="Comic Sans MS" w:cs="Comic Sans MS"/>
                <w:color w:val="000000"/>
                <w:sz w:val="20"/>
                <w:szCs w:val="20"/>
              </w:rPr>
              <w:t xml:space="preserve">, African/Indian, </w:t>
            </w:r>
            <w:proofErr w:type="spellStart"/>
            <w:r>
              <w:rPr>
                <w:rFonts w:ascii="Comic Sans MS" w:eastAsia="Comic Sans MS" w:hAnsi="Comic Sans MS" w:cs="Comic Sans MS"/>
                <w:color w:val="000000"/>
                <w:sz w:val="20"/>
                <w:szCs w:val="20"/>
              </w:rPr>
              <w:t>Adire</w:t>
            </w:r>
            <w:proofErr w:type="spellEnd"/>
            <w:r>
              <w:rPr>
                <w:rFonts w:ascii="Comic Sans MS" w:eastAsia="Comic Sans MS" w:hAnsi="Comic Sans MS" w:cs="Comic Sans MS"/>
                <w:color w:val="000000"/>
                <w:sz w:val="20"/>
                <w:szCs w:val="20"/>
              </w:rPr>
              <w:t>,</w:t>
            </w:r>
          </w:p>
        </w:tc>
      </w:tr>
      <w:tr w:rsidR="00EC57F9">
        <w:trPr>
          <w:trHeight w:val="8561"/>
        </w:trPr>
        <w:tc>
          <w:tcPr>
            <w:tcW w:w="1694" w:type="dxa"/>
            <w:tcBorders>
              <w:bottom w:val="nil"/>
            </w:tcBorders>
          </w:tcPr>
          <w:p w:rsidR="00EC57F9" w:rsidRDefault="00BA55AD">
            <w:pPr>
              <w:pBdr>
                <w:top w:val="nil"/>
                <w:left w:val="nil"/>
                <w:bottom w:val="nil"/>
                <w:right w:val="nil"/>
                <w:between w:val="nil"/>
              </w:pBdr>
              <w:spacing w:before="1"/>
              <w:ind w:left="107" w:right="15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Enjoy playing with and using a variety of textiles and fabric.</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0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Decorate a piece of fabric.</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8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Show experience in simple stitch work.</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8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Show experience in simple weaving: paper, twigs.</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9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Show experience in fabric collage: layering fabric.</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9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appropriate language to describe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media, equipment and textures.</w:t>
            </w:r>
          </w:p>
        </w:tc>
        <w:tc>
          <w:tcPr>
            <w:tcW w:w="1704" w:type="dxa"/>
            <w:tcBorders>
              <w:bottom w:val="nil"/>
            </w:tcBorders>
          </w:tcPr>
          <w:p w:rsidR="00EC57F9" w:rsidRDefault="00BA55AD">
            <w:pPr>
              <w:pBdr>
                <w:top w:val="nil"/>
                <w:left w:val="nil"/>
                <w:bottom w:val="nil"/>
                <w:right w:val="nil"/>
                <w:between w:val="nil"/>
              </w:pBdr>
              <w:spacing w:before="1"/>
              <w:ind w:left="108" w:right="13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Begin to identify different forms of textiles.</w:t>
            </w:r>
          </w:p>
          <w:p w:rsidR="00EC57F9" w:rsidRDefault="00EC57F9">
            <w:pPr>
              <w:pBdr>
                <w:top w:val="nil"/>
                <w:left w:val="nil"/>
                <w:bottom w:val="nil"/>
                <w:right w:val="nil"/>
                <w:between w:val="nil"/>
              </w:pBdr>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9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Have experience in </w:t>
            </w:r>
            <w:proofErr w:type="spellStart"/>
            <w:r>
              <w:rPr>
                <w:rFonts w:ascii="Comic Sans MS" w:eastAsia="Comic Sans MS" w:hAnsi="Comic Sans MS" w:cs="Comic Sans MS"/>
                <w:color w:val="000000"/>
                <w:sz w:val="20"/>
                <w:szCs w:val="20"/>
              </w:rPr>
              <w:t>colouring</w:t>
            </w:r>
            <w:proofErr w:type="spellEnd"/>
            <w:r>
              <w:rPr>
                <w:rFonts w:ascii="Comic Sans MS" w:eastAsia="Comic Sans MS" w:hAnsi="Comic Sans MS" w:cs="Comic Sans MS"/>
                <w:color w:val="000000"/>
                <w:sz w:val="20"/>
                <w:szCs w:val="20"/>
              </w:rPr>
              <w:t xml:space="preserve"> textiles: printing, fabric crayons.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0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more than one type of stitch. Explain how to thread a needle and have a go.</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1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Have some experience of weaving and understand the process and some techniques.</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4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Begin to identify different types and textures of </w:t>
            </w:r>
            <w:r>
              <w:rPr>
                <w:rFonts w:ascii="Comic Sans MS" w:eastAsia="Comic Sans MS" w:hAnsi="Comic Sans MS" w:cs="Comic Sans MS"/>
                <w:color w:val="000000"/>
                <w:sz w:val="20"/>
                <w:szCs w:val="20"/>
              </w:rPr>
              <w:lastRenderedPageBreak/>
              <w:t>fabric and materials for collage.</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9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appropriate language to describe </w:t>
            </w:r>
            <w:proofErr w:type="spellStart"/>
            <w:r>
              <w:rPr>
                <w:rFonts w:ascii="Comic Sans MS" w:eastAsia="Comic Sans MS" w:hAnsi="Comic Sans MS" w:cs="Comic Sans MS"/>
                <w:color w:val="000000"/>
                <w:sz w:val="20"/>
                <w:szCs w:val="20"/>
              </w:rPr>
              <w:t>colours</w:t>
            </w:r>
            <w:proofErr w:type="spellEnd"/>
            <w:r>
              <w:rPr>
                <w:rFonts w:ascii="Comic Sans MS" w:eastAsia="Comic Sans MS" w:hAnsi="Comic Sans MS" w:cs="Comic Sans MS"/>
                <w:color w:val="000000"/>
                <w:sz w:val="20"/>
                <w:szCs w:val="20"/>
              </w:rPr>
              <w:t>, media, equipment and</w:t>
            </w:r>
          </w:p>
          <w:p w:rsidR="00EC57F9" w:rsidRDefault="00BA55AD">
            <w:pPr>
              <w:pBdr>
                <w:top w:val="nil"/>
                <w:left w:val="nil"/>
                <w:bottom w:val="nil"/>
                <w:right w:val="nil"/>
                <w:between w:val="nil"/>
              </w:pBdr>
              <w:spacing w:line="237" w:lineRule="auto"/>
              <w:ind w:left="108"/>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textures</w:t>
            </w:r>
            <w:proofErr w:type="gramEnd"/>
            <w:r>
              <w:rPr>
                <w:rFonts w:ascii="Comic Sans MS" w:eastAsia="Comic Sans MS" w:hAnsi="Comic Sans MS" w:cs="Comic Sans MS"/>
                <w:color w:val="000000"/>
                <w:sz w:val="20"/>
                <w:szCs w:val="20"/>
              </w:rPr>
              <w:t>.</w:t>
            </w:r>
          </w:p>
        </w:tc>
        <w:tc>
          <w:tcPr>
            <w:tcW w:w="2410" w:type="dxa"/>
            <w:vMerge w:val="restart"/>
          </w:tcPr>
          <w:p w:rsidR="00EC57F9" w:rsidRDefault="00BA55AD">
            <w:pPr>
              <w:pBdr>
                <w:top w:val="nil"/>
                <w:left w:val="nil"/>
                <w:bottom w:val="nil"/>
                <w:right w:val="nil"/>
                <w:between w:val="nil"/>
              </w:pBdr>
              <w:spacing w:before="1"/>
              <w:ind w:left="108" w:right="19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Begin to identify different forms of textiles.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1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Match and sort fabrics and threads for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texture, length, size and shape.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1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Gain confidence in stitching two pieces of fabric. Explain how to thread a needle and have a go.</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1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Continue to gain experience in weaving, both 3D and flat i.e. grass through twigs, carrier bags on a bike wheel</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3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a sketchbook to plan and develop simple ideas and making simple informed choices in media.</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16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Change and modify threads and fabrics, knotting, fraying, fringing, pulling threads, twisting, </w:t>
            </w:r>
            <w:r>
              <w:rPr>
                <w:rFonts w:ascii="Comic Sans MS" w:eastAsia="Comic Sans MS" w:hAnsi="Comic Sans MS" w:cs="Comic Sans MS"/>
                <w:color w:val="000000"/>
                <w:sz w:val="20"/>
                <w:szCs w:val="20"/>
              </w:rPr>
              <w:lastRenderedPageBreak/>
              <w:t>plaiting.</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6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Gain experience in applying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with printing, dipping, fabric crayons Create and use dyes i.e. onion skins, tea, coffee</w:t>
            </w:r>
          </w:p>
        </w:tc>
        <w:tc>
          <w:tcPr>
            <w:tcW w:w="2292" w:type="dxa"/>
            <w:tcBorders>
              <w:bottom w:val="nil"/>
            </w:tcBorders>
          </w:tcPr>
          <w:p w:rsidR="00EC57F9" w:rsidRDefault="00BA55AD">
            <w:pPr>
              <w:pBdr>
                <w:top w:val="nil"/>
                <w:left w:val="nil"/>
                <w:bottom w:val="nil"/>
                <w:right w:val="nil"/>
                <w:between w:val="nil"/>
              </w:pBdr>
              <w:spacing w:before="1"/>
              <w:ind w:left="107" w:right="2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Show </w:t>
            </w:r>
            <w:proofErr w:type="gramStart"/>
            <w:r>
              <w:rPr>
                <w:rFonts w:ascii="Comic Sans MS" w:eastAsia="Comic Sans MS" w:hAnsi="Comic Sans MS" w:cs="Comic Sans MS"/>
                <w:color w:val="000000"/>
                <w:sz w:val="20"/>
                <w:szCs w:val="20"/>
              </w:rPr>
              <w:t>an awareness</w:t>
            </w:r>
            <w:proofErr w:type="gramEnd"/>
            <w:r>
              <w:rPr>
                <w:rFonts w:ascii="Comic Sans MS" w:eastAsia="Comic Sans MS" w:hAnsi="Comic Sans MS" w:cs="Comic Sans MS"/>
                <w:color w:val="000000"/>
                <w:sz w:val="20"/>
                <w:szCs w:val="20"/>
              </w:rPr>
              <w:t xml:space="preserve"> and name a range of different fabrics.</w:t>
            </w:r>
          </w:p>
          <w:p w:rsidR="00EC57F9" w:rsidRDefault="00EC57F9">
            <w:pPr>
              <w:pBdr>
                <w:top w:val="nil"/>
                <w:left w:val="nil"/>
                <w:bottom w:val="nil"/>
                <w:right w:val="nil"/>
                <w:between w:val="nil"/>
              </w:pBdr>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7" w:right="15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a variety of techniques, e.g. printing, dyeing, weaving and stitching to create different textural effects</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9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Apply decoration using beads, buttons, feathers etc.</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34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Continue to gain experience in applying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with printing.</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7" w:right="11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Explore using resist paste and batik.</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4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Show further experience in changing and modifying threads and fabrics, knotting, fraying, fringing, pulling threads, twisting, plaiting.</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3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a sketchbook to plan, collect and </w:t>
            </w:r>
            <w:r>
              <w:rPr>
                <w:rFonts w:ascii="Comic Sans MS" w:eastAsia="Comic Sans MS" w:hAnsi="Comic Sans MS" w:cs="Comic Sans MS"/>
                <w:color w:val="000000"/>
                <w:sz w:val="20"/>
                <w:szCs w:val="20"/>
              </w:rPr>
              <w:lastRenderedPageBreak/>
              <w:t>develop ideas. To record textile explorations and experimentations as well as try out ideas.</w:t>
            </w:r>
          </w:p>
        </w:tc>
        <w:tc>
          <w:tcPr>
            <w:tcW w:w="2388" w:type="dxa"/>
            <w:tcBorders>
              <w:bottom w:val="nil"/>
            </w:tcBorders>
          </w:tcPr>
          <w:p w:rsidR="00EC57F9" w:rsidRDefault="00BA55AD">
            <w:pPr>
              <w:pBdr>
                <w:top w:val="nil"/>
                <w:left w:val="nil"/>
                <w:bottom w:val="nil"/>
                <w:right w:val="nil"/>
                <w:between w:val="nil"/>
              </w:pBdr>
              <w:spacing w:before="1"/>
              <w:ind w:left="107" w:right="29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Plan a design in a sketchbook and execute it.</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4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a technique as a basis for stitch embroidery.</w:t>
            </w:r>
          </w:p>
          <w:p w:rsidR="00EC57F9" w:rsidRDefault="00EC57F9">
            <w:pPr>
              <w:pBdr>
                <w:top w:val="nil"/>
                <w:left w:val="nil"/>
                <w:bottom w:val="nil"/>
                <w:right w:val="nil"/>
                <w:between w:val="nil"/>
              </w:pBdr>
              <w:spacing w:before="4"/>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38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Apply decoration using needle and thread: buttons, sequins.</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32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Become confident in applying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with printing, tie dye. Create and use dyes. </w:t>
            </w:r>
            <w:proofErr w:type="gramStart"/>
            <w:r>
              <w:rPr>
                <w:rFonts w:ascii="Comic Sans MS" w:eastAsia="Comic Sans MS" w:hAnsi="Comic Sans MS" w:cs="Comic Sans MS"/>
                <w:color w:val="000000"/>
                <w:sz w:val="20"/>
                <w:szCs w:val="20"/>
              </w:rPr>
              <w:t>Use resist</w:t>
            </w:r>
            <w:proofErr w:type="gramEnd"/>
            <w:r>
              <w:rPr>
                <w:rFonts w:ascii="Comic Sans MS" w:eastAsia="Comic Sans MS" w:hAnsi="Comic Sans MS" w:cs="Comic Sans MS"/>
                <w:color w:val="000000"/>
                <w:sz w:val="20"/>
                <w:szCs w:val="20"/>
              </w:rPr>
              <w:t xml:space="preserve"> paste and batik.</w:t>
            </w:r>
          </w:p>
          <w:p w:rsidR="00EC57F9" w:rsidRDefault="00EC57F9">
            <w:pPr>
              <w:pBdr>
                <w:top w:val="nil"/>
                <w:left w:val="nil"/>
                <w:bottom w:val="nil"/>
                <w:right w:val="nil"/>
                <w:between w:val="nil"/>
              </w:pBdr>
              <w:rPr>
                <w:rFonts w:ascii="Comic Sans MS" w:eastAsia="Comic Sans MS" w:hAnsi="Comic Sans MS" w:cs="Comic Sans MS"/>
                <w:color w:val="000000"/>
                <w:sz w:val="20"/>
                <w:szCs w:val="20"/>
              </w:rPr>
            </w:pPr>
          </w:p>
          <w:p w:rsidR="00EC57F9" w:rsidRDefault="00EC57F9">
            <w:pPr>
              <w:pBdr>
                <w:top w:val="nil"/>
                <w:left w:val="nil"/>
                <w:bottom w:val="nil"/>
                <w:right w:val="nil"/>
                <w:between w:val="nil"/>
              </w:pBdr>
              <w:spacing w:before="7"/>
              <w:rPr>
                <w:rFonts w:ascii="Comic Sans MS" w:eastAsia="Comic Sans MS" w:hAnsi="Comic Sans MS" w:cs="Comic Sans MS"/>
                <w:color w:val="000000"/>
              </w:rPr>
            </w:pPr>
          </w:p>
          <w:p w:rsidR="00EC57F9" w:rsidRDefault="00BA55AD">
            <w:pPr>
              <w:pBdr>
                <w:top w:val="nil"/>
                <w:left w:val="nil"/>
                <w:bottom w:val="nil"/>
                <w:right w:val="nil"/>
                <w:between w:val="nil"/>
              </w:pBdr>
              <w:ind w:left="107" w:right="9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sketchbooks to collect and record visual information from different sources. To record textile explorations and experimentations as well as try out ideas.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5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Adapt work as and when necessary and explain why.</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9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Change and modify threads and fabrics, Use language appropriate to skill and technique.</w:t>
            </w:r>
          </w:p>
        </w:tc>
        <w:tc>
          <w:tcPr>
            <w:tcW w:w="2378" w:type="dxa"/>
            <w:tcBorders>
              <w:bottom w:val="nil"/>
            </w:tcBorders>
          </w:tcPr>
          <w:p w:rsidR="00EC57F9" w:rsidRDefault="00BA55AD">
            <w:pPr>
              <w:pBdr>
                <w:top w:val="nil"/>
                <w:left w:val="nil"/>
                <w:bottom w:val="nil"/>
                <w:right w:val="nil"/>
                <w:between w:val="nil"/>
              </w:pBdr>
              <w:spacing w:before="1"/>
              <w:ind w:left="107" w:right="21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Use a variety of techniques, e.g. printing, dyeing, weaving and stitching to create different textural effects.</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4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 in 3D weaving.</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38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Produce two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 xml:space="preserve"> tie dye.</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7" w:right="31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Continue to </w:t>
            </w:r>
            <w:proofErr w:type="spellStart"/>
            <w:r>
              <w:rPr>
                <w:rFonts w:ascii="Comic Sans MS" w:eastAsia="Comic Sans MS" w:hAnsi="Comic Sans MS" w:cs="Comic Sans MS"/>
                <w:color w:val="000000"/>
                <w:sz w:val="20"/>
                <w:szCs w:val="20"/>
              </w:rPr>
              <w:t>ain</w:t>
            </w:r>
            <w:proofErr w:type="spellEnd"/>
            <w:r>
              <w:rPr>
                <w:rFonts w:ascii="Comic Sans MS" w:eastAsia="Comic Sans MS" w:hAnsi="Comic Sans MS" w:cs="Comic Sans MS"/>
                <w:color w:val="000000"/>
                <w:sz w:val="20"/>
                <w:szCs w:val="20"/>
              </w:rPr>
              <w:t xml:space="preserve"> experience in batik- use more than one </w:t>
            </w:r>
            <w:proofErr w:type="spellStart"/>
            <w:r>
              <w:rPr>
                <w:rFonts w:ascii="Comic Sans MS" w:eastAsia="Comic Sans MS" w:hAnsi="Comic Sans MS" w:cs="Comic Sans MS"/>
                <w:color w:val="000000"/>
                <w:sz w:val="20"/>
                <w:szCs w:val="20"/>
              </w:rPr>
              <w:t>colour</w:t>
            </w:r>
            <w:proofErr w:type="spellEnd"/>
            <w:r>
              <w:rPr>
                <w:rFonts w:ascii="Comic Sans MS" w:eastAsia="Comic Sans MS" w:hAnsi="Comic Sans MS" w:cs="Comic Sans MS"/>
                <w:color w:val="000000"/>
                <w:sz w:val="20"/>
                <w:szCs w:val="20"/>
              </w:rPr>
              <w:t>.</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10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Plan a design in a sketchbook and execute it. Use sketchbooks Plan a sculpture through drawing and other preparatory work. Use the sketch book to plan how to join parts of the sculpture.</w:t>
            </w:r>
          </w:p>
          <w:p w:rsidR="00EC57F9" w:rsidRDefault="00EC57F9">
            <w:pPr>
              <w:pBdr>
                <w:top w:val="nil"/>
                <w:left w:val="nil"/>
                <w:bottom w:val="nil"/>
                <w:right w:val="nil"/>
                <w:between w:val="nil"/>
              </w:pBdr>
              <w:spacing w:before="6"/>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7" w:right="23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Demonstrate experience in combining techniques to produce an end </w:t>
            </w:r>
            <w:r>
              <w:rPr>
                <w:rFonts w:ascii="Comic Sans MS" w:eastAsia="Comic Sans MS" w:hAnsi="Comic Sans MS" w:cs="Comic Sans MS"/>
                <w:color w:val="000000"/>
                <w:sz w:val="20"/>
                <w:szCs w:val="20"/>
              </w:rPr>
              <w:lastRenderedPageBreak/>
              <w:t>pie</w:t>
            </w:r>
            <w:r>
              <w:rPr>
                <w:rFonts w:ascii="Comic Sans MS" w:eastAsia="Comic Sans MS" w:hAnsi="Comic Sans MS" w:cs="Comic Sans MS"/>
                <w:color w:val="000000"/>
                <w:sz w:val="20"/>
                <w:szCs w:val="20"/>
              </w:rPr>
              <w:t>ce: Embroidery over tie dye.</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7" w:right="29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Show awareness of the skills involved in aspects such as knitting, lace making.</w:t>
            </w:r>
          </w:p>
        </w:tc>
        <w:tc>
          <w:tcPr>
            <w:tcW w:w="2515" w:type="dxa"/>
            <w:tcBorders>
              <w:bottom w:val="nil"/>
            </w:tcBorders>
          </w:tcPr>
          <w:p w:rsidR="00EC57F9" w:rsidRDefault="00BA55AD">
            <w:pPr>
              <w:pBdr>
                <w:top w:val="nil"/>
                <w:left w:val="nil"/>
                <w:bottom w:val="nil"/>
                <w:right w:val="nil"/>
                <w:between w:val="nil"/>
              </w:pBdr>
              <w:spacing w:before="1"/>
              <w:ind w:left="108" w:right="9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Experiment with a variety of techniques exploiting ideas from sketchbook.</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33"/>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a number of different stitches creatively to produce different patterns and textures.</w:t>
            </w:r>
          </w:p>
          <w:p w:rsidR="00EC57F9" w:rsidRDefault="00EC57F9">
            <w:pPr>
              <w:pBdr>
                <w:top w:val="nil"/>
                <w:left w:val="nil"/>
                <w:bottom w:val="nil"/>
                <w:right w:val="nil"/>
                <w:between w:val="nil"/>
              </w:pBdr>
              <w:spacing w:before="3"/>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64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Work in 2D and 3D as required.</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spacing w:before="1"/>
              <w:ind w:left="108" w:right="1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Design, plan and decorate a fabric piece.</w:t>
            </w:r>
          </w:p>
          <w:p w:rsidR="00EC57F9" w:rsidRDefault="00EC57F9">
            <w:pPr>
              <w:pBdr>
                <w:top w:val="nil"/>
                <w:left w:val="nil"/>
                <w:bottom w:val="nil"/>
                <w:right w:val="nil"/>
                <w:between w:val="nil"/>
              </w:pBdr>
              <w:spacing w:before="2"/>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9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Recognise different forms of textiles and express opinions on them.</w:t>
            </w:r>
          </w:p>
          <w:p w:rsidR="00EC57F9" w:rsidRDefault="00EC57F9">
            <w:pPr>
              <w:pBdr>
                <w:top w:val="nil"/>
                <w:left w:val="nil"/>
                <w:bottom w:val="nil"/>
                <w:right w:val="nil"/>
                <w:between w:val="nil"/>
              </w:pBdr>
              <w:spacing w:before="5"/>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1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sketchbooks to collect and record visual information from different sources. Use the sketch book to plan how to join parts of the sculpture.</w:t>
            </w:r>
          </w:p>
          <w:p w:rsidR="00EC57F9" w:rsidRDefault="00BA55AD">
            <w:pPr>
              <w:pBdr>
                <w:top w:val="nil"/>
                <w:left w:val="nil"/>
                <w:bottom w:val="nil"/>
                <w:right w:val="nil"/>
                <w:between w:val="nil"/>
              </w:pBdr>
              <w:spacing w:before="2"/>
              <w:ind w:left="108" w:right="184"/>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Adapt their work according to their views and describe how they might develop it further. Annotate work </w:t>
            </w:r>
            <w:r>
              <w:rPr>
                <w:rFonts w:ascii="Comic Sans MS" w:eastAsia="Comic Sans MS" w:hAnsi="Comic Sans MS" w:cs="Comic Sans MS"/>
                <w:color w:val="000000"/>
                <w:sz w:val="20"/>
                <w:szCs w:val="20"/>
              </w:rPr>
              <w:lastRenderedPageBreak/>
              <w:t>in sket</w:t>
            </w:r>
            <w:r>
              <w:rPr>
                <w:rFonts w:ascii="Comic Sans MS" w:eastAsia="Comic Sans MS" w:hAnsi="Comic Sans MS" w:cs="Comic Sans MS"/>
                <w:color w:val="000000"/>
                <w:sz w:val="20"/>
                <w:szCs w:val="20"/>
              </w:rPr>
              <w:t>chbook.</w:t>
            </w:r>
          </w:p>
          <w:p w:rsidR="00EC57F9" w:rsidRDefault="00EC57F9">
            <w:pPr>
              <w:pBdr>
                <w:top w:val="nil"/>
                <w:left w:val="nil"/>
                <w:bottom w:val="nil"/>
                <w:right w:val="nil"/>
                <w:between w:val="nil"/>
              </w:pBdr>
              <w:spacing w:before="1"/>
              <w:rPr>
                <w:rFonts w:ascii="Comic Sans MS" w:eastAsia="Comic Sans MS" w:hAnsi="Comic Sans MS" w:cs="Comic Sans MS"/>
                <w:color w:val="000000"/>
                <w:sz w:val="21"/>
                <w:szCs w:val="21"/>
              </w:rPr>
            </w:pPr>
          </w:p>
          <w:p w:rsidR="00EC57F9" w:rsidRDefault="00BA55AD">
            <w:pPr>
              <w:pBdr>
                <w:top w:val="nil"/>
                <w:left w:val="nil"/>
                <w:bottom w:val="nil"/>
                <w:right w:val="nil"/>
                <w:between w:val="nil"/>
              </w:pBdr>
              <w:ind w:left="108" w:right="299"/>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language appropriate to skill and technique.</w:t>
            </w:r>
          </w:p>
        </w:tc>
      </w:tr>
      <w:tr w:rsidR="00EC57F9">
        <w:trPr>
          <w:trHeight w:val="954"/>
        </w:trPr>
        <w:tc>
          <w:tcPr>
            <w:tcW w:w="1694"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1704"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c>
          <w:tcPr>
            <w:tcW w:w="2410" w:type="dxa"/>
            <w:vMerge/>
          </w:tcPr>
          <w:p w:rsidR="00EC57F9" w:rsidRDefault="00EC57F9">
            <w:pPr>
              <w:pBdr>
                <w:top w:val="nil"/>
                <w:left w:val="nil"/>
                <w:bottom w:val="nil"/>
                <w:right w:val="nil"/>
                <w:between w:val="nil"/>
              </w:pBdr>
              <w:spacing w:line="276" w:lineRule="auto"/>
              <w:rPr>
                <w:rFonts w:ascii="Comic Sans MS" w:eastAsia="Comic Sans MS" w:hAnsi="Comic Sans MS" w:cs="Comic Sans MS"/>
                <w:color w:val="000000"/>
                <w:sz w:val="18"/>
                <w:szCs w:val="18"/>
              </w:rPr>
            </w:pPr>
          </w:p>
        </w:tc>
        <w:tc>
          <w:tcPr>
            <w:tcW w:w="2292" w:type="dxa"/>
            <w:tcBorders>
              <w:top w:val="nil"/>
            </w:tcBorders>
          </w:tcPr>
          <w:p w:rsidR="00EC57F9" w:rsidRDefault="00BA55AD">
            <w:pPr>
              <w:pBdr>
                <w:top w:val="nil"/>
                <w:left w:val="nil"/>
                <w:bottom w:val="nil"/>
                <w:right w:val="nil"/>
                <w:between w:val="nil"/>
              </w:pBdr>
              <w:spacing w:line="221" w:lineRule="auto"/>
              <w:ind w:left="1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w:t>
            </w:r>
          </w:p>
          <w:p w:rsidR="00EC57F9" w:rsidRDefault="00BA55AD">
            <w:pPr>
              <w:pBdr>
                <w:top w:val="nil"/>
                <w:left w:val="nil"/>
                <w:bottom w:val="nil"/>
                <w:right w:val="nil"/>
                <w:between w:val="nil"/>
              </w:pBdr>
              <w:ind w:left="107" w:right="136"/>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in</w:t>
            </w:r>
            <w:proofErr w:type="gramEnd"/>
            <w:r>
              <w:rPr>
                <w:rFonts w:ascii="Comic Sans MS" w:eastAsia="Comic Sans MS" w:hAnsi="Comic Sans MS" w:cs="Comic Sans MS"/>
                <w:color w:val="000000"/>
                <w:sz w:val="20"/>
                <w:szCs w:val="20"/>
              </w:rPr>
              <w:t xml:space="preserve"> looking at fabrics from other countries.</w:t>
            </w:r>
          </w:p>
        </w:tc>
        <w:tc>
          <w:tcPr>
            <w:tcW w:w="2388" w:type="dxa"/>
            <w:tcBorders>
              <w:top w:val="nil"/>
            </w:tcBorders>
          </w:tcPr>
          <w:p w:rsidR="00EC57F9" w:rsidRDefault="00BA55AD">
            <w:pPr>
              <w:pBdr>
                <w:top w:val="nil"/>
                <w:left w:val="nil"/>
                <w:bottom w:val="nil"/>
                <w:right w:val="nil"/>
                <w:between w:val="nil"/>
              </w:pBdr>
              <w:spacing w:line="221" w:lineRule="auto"/>
              <w:ind w:left="1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Demonstrate experience</w:t>
            </w:r>
          </w:p>
          <w:p w:rsidR="00EC57F9" w:rsidRDefault="00BA55AD">
            <w:pPr>
              <w:pBdr>
                <w:top w:val="nil"/>
                <w:left w:val="nil"/>
                <w:bottom w:val="nil"/>
                <w:right w:val="nil"/>
                <w:between w:val="nil"/>
              </w:pBdr>
              <w:ind w:left="107" w:right="146"/>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in</w:t>
            </w:r>
            <w:proofErr w:type="gramEnd"/>
            <w:r>
              <w:rPr>
                <w:rFonts w:ascii="Comic Sans MS" w:eastAsia="Comic Sans MS" w:hAnsi="Comic Sans MS" w:cs="Comic Sans MS"/>
                <w:color w:val="000000"/>
                <w:sz w:val="20"/>
                <w:szCs w:val="20"/>
              </w:rPr>
              <w:t xml:space="preserve"> looking at fabrics from other countries.</w:t>
            </w:r>
          </w:p>
        </w:tc>
        <w:tc>
          <w:tcPr>
            <w:tcW w:w="2378" w:type="dxa"/>
            <w:tcBorders>
              <w:top w:val="nil"/>
            </w:tcBorders>
          </w:tcPr>
          <w:p w:rsidR="00EC57F9" w:rsidRDefault="00BA55AD">
            <w:pPr>
              <w:pBdr>
                <w:top w:val="nil"/>
                <w:left w:val="nil"/>
                <w:bottom w:val="nil"/>
                <w:right w:val="nil"/>
                <w:between w:val="nil"/>
              </w:pBdr>
              <w:spacing w:line="221" w:lineRule="auto"/>
              <w:ind w:left="10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Change and modify</w:t>
            </w:r>
          </w:p>
          <w:p w:rsidR="00EC57F9" w:rsidRDefault="00BA55AD">
            <w:pPr>
              <w:pBdr>
                <w:top w:val="nil"/>
                <w:left w:val="nil"/>
                <w:bottom w:val="nil"/>
                <w:right w:val="nil"/>
                <w:between w:val="nil"/>
              </w:pBdr>
              <w:ind w:left="107" w:right="28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threads and fabrics, Use language appropriate to</w:t>
            </w:r>
          </w:p>
          <w:p w:rsidR="00EC57F9" w:rsidRDefault="00BA55AD">
            <w:pPr>
              <w:pBdr>
                <w:top w:val="nil"/>
                <w:left w:val="nil"/>
                <w:bottom w:val="nil"/>
                <w:right w:val="nil"/>
                <w:between w:val="nil"/>
              </w:pBdr>
              <w:spacing w:line="224" w:lineRule="auto"/>
              <w:ind w:left="107"/>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skill</w:t>
            </w:r>
            <w:proofErr w:type="gramEnd"/>
            <w:r>
              <w:rPr>
                <w:rFonts w:ascii="Comic Sans MS" w:eastAsia="Comic Sans MS" w:hAnsi="Comic Sans MS" w:cs="Comic Sans MS"/>
                <w:color w:val="000000"/>
                <w:sz w:val="20"/>
                <w:szCs w:val="20"/>
              </w:rPr>
              <w:t xml:space="preserve"> and technique.</w:t>
            </w:r>
          </w:p>
        </w:tc>
        <w:tc>
          <w:tcPr>
            <w:tcW w:w="2515" w:type="dxa"/>
            <w:tcBorders>
              <w:top w:val="nil"/>
            </w:tcBorders>
          </w:tcPr>
          <w:p w:rsidR="00EC57F9" w:rsidRDefault="00EC57F9">
            <w:pPr>
              <w:pBdr>
                <w:top w:val="nil"/>
                <w:left w:val="nil"/>
                <w:bottom w:val="nil"/>
                <w:right w:val="nil"/>
                <w:between w:val="nil"/>
              </w:pBdr>
              <w:rPr>
                <w:rFonts w:ascii="Comic Sans MS" w:eastAsia="Comic Sans MS" w:hAnsi="Comic Sans MS" w:cs="Comic Sans MS"/>
                <w:color w:val="000000"/>
                <w:sz w:val="18"/>
                <w:szCs w:val="18"/>
              </w:rPr>
            </w:pPr>
          </w:p>
        </w:tc>
      </w:tr>
    </w:tbl>
    <w:p w:rsidR="00EC57F9" w:rsidRDefault="00EC57F9">
      <w:pPr>
        <w:rPr>
          <w:rFonts w:ascii="Comic Sans MS" w:eastAsia="Comic Sans MS" w:hAnsi="Comic Sans MS" w:cs="Comic Sans MS"/>
          <w:sz w:val="18"/>
          <w:szCs w:val="18"/>
        </w:rPr>
        <w:sectPr w:rsidR="00EC57F9">
          <w:pgSz w:w="16850" w:h="11910" w:orient="landscape"/>
          <w:pgMar w:top="700" w:right="620" w:bottom="280" w:left="620" w:header="720" w:footer="720" w:gutter="0"/>
          <w:cols w:space="720"/>
        </w:sectPr>
      </w:pPr>
    </w:p>
    <w:p w:rsidR="00EC57F9" w:rsidRDefault="00BA55AD">
      <w:pPr>
        <w:pBdr>
          <w:top w:val="nil"/>
          <w:left w:val="nil"/>
          <w:bottom w:val="nil"/>
          <w:right w:val="nil"/>
          <w:between w:val="nil"/>
        </w:pBdr>
        <w:spacing w:before="82" w:line="259" w:lineRule="auto"/>
        <w:ind w:left="100" w:right="901"/>
        <w:rPr>
          <w:rFonts w:ascii="Comic Sans MS" w:eastAsia="Comic Sans MS" w:hAnsi="Comic Sans MS" w:cs="Comic Sans MS"/>
          <w:color w:val="000000"/>
        </w:rPr>
      </w:pPr>
      <w:r>
        <w:rPr>
          <w:rFonts w:ascii="Comic Sans MS" w:eastAsia="Comic Sans MS" w:hAnsi="Comic Sans MS" w:cs="Comic Sans MS"/>
          <w:color w:val="000000"/>
        </w:rPr>
        <w:lastRenderedPageBreak/>
        <w:t>Throughout all of these areas children should be given the opportunity to Discuss and review their own and others work. They should develop the ability to express thoughts and feelings about artworks and explore a range of great artists, craft makers, arch</w:t>
      </w:r>
      <w:r>
        <w:rPr>
          <w:rFonts w:ascii="Comic Sans MS" w:eastAsia="Comic Sans MS" w:hAnsi="Comic Sans MS" w:cs="Comic Sans MS"/>
          <w:color w:val="000000"/>
        </w:rPr>
        <w:t>itects and designers both current and through history.</w:t>
      </w:r>
    </w:p>
    <w:sectPr w:rsidR="00EC57F9" w:rsidSect="00EC57F9">
      <w:pgSz w:w="16850" w:h="11910" w:orient="landscape"/>
      <w:pgMar w:top="1100" w:right="6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C57F9"/>
    <w:rsid w:val="003F7146"/>
    <w:rsid w:val="00C978D4"/>
    <w:rsid w:val="00E364D2"/>
    <w:rsid w:val="00EC5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F9"/>
  </w:style>
  <w:style w:type="paragraph" w:styleId="Heading1">
    <w:name w:val="heading 1"/>
    <w:basedOn w:val="normal0"/>
    <w:next w:val="normal0"/>
    <w:rsid w:val="00EC57F9"/>
    <w:pPr>
      <w:keepNext/>
      <w:keepLines/>
      <w:spacing w:before="480" w:after="120"/>
      <w:outlineLvl w:val="0"/>
    </w:pPr>
    <w:rPr>
      <w:b/>
      <w:sz w:val="48"/>
      <w:szCs w:val="48"/>
    </w:rPr>
  </w:style>
  <w:style w:type="paragraph" w:styleId="Heading2">
    <w:name w:val="heading 2"/>
    <w:basedOn w:val="normal0"/>
    <w:next w:val="normal0"/>
    <w:rsid w:val="00EC57F9"/>
    <w:pPr>
      <w:keepNext/>
      <w:keepLines/>
      <w:spacing w:before="360" w:after="80"/>
      <w:outlineLvl w:val="1"/>
    </w:pPr>
    <w:rPr>
      <w:b/>
      <w:sz w:val="36"/>
      <w:szCs w:val="36"/>
    </w:rPr>
  </w:style>
  <w:style w:type="paragraph" w:styleId="Heading3">
    <w:name w:val="heading 3"/>
    <w:basedOn w:val="normal0"/>
    <w:next w:val="normal0"/>
    <w:rsid w:val="00EC57F9"/>
    <w:pPr>
      <w:keepNext/>
      <w:keepLines/>
      <w:spacing w:before="280" w:after="80"/>
      <w:outlineLvl w:val="2"/>
    </w:pPr>
    <w:rPr>
      <w:b/>
      <w:sz w:val="28"/>
      <w:szCs w:val="28"/>
    </w:rPr>
  </w:style>
  <w:style w:type="paragraph" w:styleId="Heading4">
    <w:name w:val="heading 4"/>
    <w:basedOn w:val="normal0"/>
    <w:next w:val="normal0"/>
    <w:rsid w:val="00EC57F9"/>
    <w:pPr>
      <w:keepNext/>
      <w:keepLines/>
      <w:spacing w:before="240" w:after="40"/>
      <w:outlineLvl w:val="3"/>
    </w:pPr>
    <w:rPr>
      <w:b/>
      <w:sz w:val="24"/>
      <w:szCs w:val="24"/>
    </w:rPr>
  </w:style>
  <w:style w:type="paragraph" w:styleId="Heading5">
    <w:name w:val="heading 5"/>
    <w:basedOn w:val="normal0"/>
    <w:next w:val="normal0"/>
    <w:rsid w:val="00EC57F9"/>
    <w:pPr>
      <w:keepNext/>
      <w:keepLines/>
      <w:spacing w:before="220" w:after="40"/>
      <w:outlineLvl w:val="4"/>
    </w:pPr>
    <w:rPr>
      <w:b/>
    </w:rPr>
  </w:style>
  <w:style w:type="paragraph" w:styleId="Heading6">
    <w:name w:val="heading 6"/>
    <w:basedOn w:val="normal0"/>
    <w:next w:val="normal0"/>
    <w:rsid w:val="00EC57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57F9"/>
  </w:style>
  <w:style w:type="paragraph" w:styleId="Title">
    <w:name w:val="Title"/>
    <w:basedOn w:val="normal0"/>
    <w:next w:val="normal0"/>
    <w:rsid w:val="00EC57F9"/>
    <w:pPr>
      <w:keepNext/>
      <w:keepLines/>
      <w:spacing w:before="480" w:after="120"/>
    </w:pPr>
    <w:rPr>
      <w:b/>
      <w:sz w:val="72"/>
      <w:szCs w:val="72"/>
    </w:rPr>
  </w:style>
  <w:style w:type="paragraph" w:styleId="BodyText">
    <w:name w:val="Body Text"/>
    <w:basedOn w:val="Normal"/>
    <w:uiPriority w:val="1"/>
    <w:qFormat/>
    <w:rsid w:val="00EC57F9"/>
  </w:style>
  <w:style w:type="paragraph" w:styleId="ListParagraph">
    <w:name w:val="List Paragraph"/>
    <w:basedOn w:val="Normal"/>
    <w:uiPriority w:val="1"/>
    <w:qFormat/>
    <w:rsid w:val="00EC57F9"/>
  </w:style>
  <w:style w:type="paragraph" w:customStyle="1" w:styleId="TableParagraph">
    <w:name w:val="Table Paragraph"/>
    <w:basedOn w:val="Normal"/>
    <w:uiPriority w:val="1"/>
    <w:qFormat/>
    <w:rsid w:val="00EC57F9"/>
  </w:style>
  <w:style w:type="paragraph" w:styleId="Subtitle">
    <w:name w:val="Subtitle"/>
    <w:basedOn w:val="Normal"/>
    <w:next w:val="Normal"/>
    <w:rsid w:val="00EC57F9"/>
    <w:pPr>
      <w:keepNext/>
      <w:keepLines/>
      <w:spacing w:before="360" w:after="80"/>
    </w:pPr>
    <w:rPr>
      <w:rFonts w:ascii="Georgia" w:eastAsia="Georgia" w:hAnsi="Georgia" w:cs="Georgia"/>
      <w:i/>
      <w:color w:val="666666"/>
      <w:sz w:val="48"/>
      <w:szCs w:val="48"/>
    </w:rPr>
  </w:style>
  <w:style w:type="table" w:customStyle="1" w:styleId="a">
    <w:basedOn w:val="TableNormal"/>
    <w:rsid w:val="00EC57F9"/>
    <w:tblPr>
      <w:tblStyleRowBandSize w:val="1"/>
      <w:tblStyleColBandSize w:val="1"/>
      <w:tblInd w:w="0" w:type="dxa"/>
      <w:tblCellMar>
        <w:top w:w="0" w:type="dxa"/>
        <w:left w:w="0" w:type="dxa"/>
        <w:bottom w:w="0" w:type="dxa"/>
        <w:right w:w="0" w:type="dxa"/>
      </w:tblCellMar>
    </w:tblPr>
  </w:style>
  <w:style w:type="table" w:customStyle="1" w:styleId="a0">
    <w:basedOn w:val="TableNormal"/>
    <w:rsid w:val="00EC57F9"/>
    <w:tblPr>
      <w:tblStyleRowBandSize w:val="1"/>
      <w:tblStyleColBandSize w:val="1"/>
      <w:tblInd w:w="0" w:type="dxa"/>
      <w:tblCellMar>
        <w:top w:w="0" w:type="dxa"/>
        <w:left w:w="0" w:type="dxa"/>
        <w:bottom w:w="0" w:type="dxa"/>
        <w:right w:w="0" w:type="dxa"/>
      </w:tblCellMar>
    </w:tblPr>
  </w:style>
  <w:style w:type="table" w:customStyle="1" w:styleId="a1">
    <w:basedOn w:val="TableNormal"/>
    <w:rsid w:val="00EC57F9"/>
    <w:tblPr>
      <w:tblStyleRowBandSize w:val="1"/>
      <w:tblStyleColBandSize w:val="1"/>
      <w:tblInd w:w="0" w:type="dxa"/>
      <w:tblCellMar>
        <w:top w:w="0" w:type="dxa"/>
        <w:left w:w="0" w:type="dxa"/>
        <w:bottom w:w="0" w:type="dxa"/>
        <w:right w:w="0" w:type="dxa"/>
      </w:tblCellMar>
    </w:tblPr>
  </w:style>
  <w:style w:type="table" w:customStyle="1" w:styleId="a2">
    <w:basedOn w:val="TableNormal"/>
    <w:rsid w:val="00EC57F9"/>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C57F9"/>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7146"/>
    <w:rPr>
      <w:rFonts w:ascii="Tahoma" w:hAnsi="Tahoma" w:cs="Tahoma"/>
      <w:sz w:val="16"/>
      <w:szCs w:val="16"/>
    </w:rPr>
  </w:style>
  <w:style w:type="character" w:customStyle="1" w:styleId="BalloonTextChar">
    <w:name w:val="Balloon Text Char"/>
    <w:basedOn w:val="DefaultParagraphFont"/>
    <w:link w:val="BalloonText"/>
    <w:uiPriority w:val="99"/>
    <w:semiHidden/>
    <w:rsid w:val="003F7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dSY1K6O1+q/Ib/AhXQSGZqLFg==">AMUW2mXPgAQ1LK/2xyEOxHXKyPIZ4A6/vtsGqfnhqxyOUEzAYlh3VFy/qiH1LfpVfjodwsKgUcuO6/fTk3SG/hFHi46jAOkZyyFzhd17URyfLj2RjXsDyZ4=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Short</dc:creator>
  <cp:lastModifiedBy>Holly Tucker</cp:lastModifiedBy>
  <cp:revision>2</cp:revision>
  <dcterms:created xsi:type="dcterms:W3CDTF">2021-10-10T10:56:00Z</dcterms:created>
  <dcterms:modified xsi:type="dcterms:W3CDTF">2021-10-10T10:56:00Z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easyPDF SDK 8.0</vt:lpwstr>
  </property>
  <property fmtid="{D5CDD505-2E9C-101B-9397-08002B2CF9AE}" pid="4" name="LastSaved">
    <vt:filetime>2021-09-09T00:00:00Z</vt:filetime>
  </property>
</Properties>
</file>